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ABFC01" w14:textId="77777777" w:rsidR="00601794" w:rsidRPr="000B1488" w:rsidRDefault="00ED0671" w:rsidP="003E14A6">
      <w:pPr>
        <w:jc w:val="center"/>
        <w:rPr>
          <w:b/>
          <w:sz w:val="28"/>
          <w:szCs w:val="28"/>
        </w:rPr>
      </w:pPr>
      <w:bookmarkStart w:id="0" w:name="_GoBack"/>
      <w:bookmarkEnd w:id="0"/>
      <w:r w:rsidRPr="000B1488">
        <w:rPr>
          <w:b/>
          <w:noProof/>
          <w:sz w:val="28"/>
          <w:szCs w:val="28"/>
          <w:lang w:eastAsia="en-GB"/>
        </w:rPr>
        <w:drawing>
          <wp:anchor distT="0" distB="0" distL="114300" distR="114300" simplePos="0" relativeHeight="251656704" behindDoc="1" locked="0" layoutInCell="1" allowOverlap="1" wp14:anchorId="75BF6CFA" wp14:editId="4BC49DF8">
            <wp:simplePos x="0" y="0"/>
            <wp:positionH relativeFrom="margin">
              <wp:align>left</wp:align>
            </wp:positionH>
            <wp:positionV relativeFrom="paragraph">
              <wp:posOffset>132715</wp:posOffset>
            </wp:positionV>
            <wp:extent cx="844550" cy="828675"/>
            <wp:effectExtent l="0" t="0" r="0" b="9525"/>
            <wp:wrapTight wrapText="bothSides">
              <wp:wrapPolygon edited="0">
                <wp:start x="0" y="0"/>
                <wp:lineTo x="0" y="21352"/>
                <wp:lineTo x="20950" y="21352"/>
                <wp:lineTo x="209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45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488">
        <w:rPr>
          <w:b/>
          <w:noProof/>
          <w:sz w:val="28"/>
          <w:szCs w:val="28"/>
          <w:lang w:eastAsia="en-GB"/>
        </w:rPr>
        <w:drawing>
          <wp:anchor distT="0" distB="0" distL="114300" distR="114300" simplePos="0" relativeHeight="251658752" behindDoc="1" locked="0" layoutInCell="1" allowOverlap="1" wp14:anchorId="50ED0357" wp14:editId="2FA60F0D">
            <wp:simplePos x="0" y="0"/>
            <wp:positionH relativeFrom="column">
              <wp:posOffset>5713095</wp:posOffset>
            </wp:positionH>
            <wp:positionV relativeFrom="paragraph">
              <wp:posOffset>0</wp:posOffset>
            </wp:positionV>
            <wp:extent cx="583565" cy="600075"/>
            <wp:effectExtent l="0" t="0" r="6985" b="9525"/>
            <wp:wrapTight wrapText="bothSides">
              <wp:wrapPolygon edited="0">
                <wp:start x="0" y="0"/>
                <wp:lineTo x="0" y="21257"/>
                <wp:lineTo x="21153" y="21257"/>
                <wp:lineTo x="21153" y="0"/>
                <wp:lineTo x="0" y="0"/>
              </wp:wrapPolygon>
            </wp:wrapTight>
            <wp:docPr id="4" name="Picture 4" descr="C:\Users\el\AppData\Local\Microsoft\Windows\INetCache\Content.Word\SFoACAT_Landscap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AppData\Local\Microsoft\Windows\INetCache\Content.Word\SFoACAT_Landscape_SMALL.jpg"/>
                    <pic:cNvPicPr>
                      <a:picLocks noChangeAspect="1" noChangeArrowheads="1"/>
                    </pic:cNvPicPr>
                  </pic:nvPicPr>
                  <pic:blipFill>
                    <a:blip r:embed="rId8">
                      <a:extLst>
                        <a:ext uri="{28A0092B-C50C-407E-A947-70E740481C1C}">
                          <a14:useLocalDpi xmlns:a14="http://schemas.microsoft.com/office/drawing/2010/main" val="0"/>
                        </a:ext>
                      </a:extLst>
                    </a:blip>
                    <a:srcRect r="75575"/>
                    <a:stretch>
                      <a:fillRect/>
                    </a:stretch>
                  </pic:blipFill>
                  <pic:spPr bwMode="auto">
                    <a:xfrm>
                      <a:off x="0" y="0"/>
                      <a:ext cx="58356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4A6" w:rsidRPr="000B1488">
        <w:rPr>
          <w:b/>
          <w:sz w:val="28"/>
          <w:szCs w:val="28"/>
        </w:rPr>
        <w:t>St Thomas of Canterbury Catholic Primary School</w:t>
      </w:r>
    </w:p>
    <w:p w14:paraId="29EF8CBA" w14:textId="77777777" w:rsidR="003E14A6" w:rsidRPr="00ED0671" w:rsidRDefault="003C7F12" w:rsidP="003E14A6">
      <w:pPr>
        <w:jc w:val="center"/>
        <w:rPr>
          <w:b/>
          <w:sz w:val="28"/>
          <w:szCs w:val="28"/>
        </w:rPr>
      </w:pPr>
      <w:r>
        <w:rPr>
          <w:b/>
          <w:sz w:val="28"/>
          <w:szCs w:val="28"/>
        </w:rPr>
        <w:t xml:space="preserve">Executive </w:t>
      </w:r>
      <w:r w:rsidR="003E14A6" w:rsidRPr="00ED0671">
        <w:rPr>
          <w:b/>
          <w:sz w:val="28"/>
          <w:szCs w:val="28"/>
        </w:rPr>
        <w:t>Headteacher: Mrs M Keating</w:t>
      </w:r>
    </w:p>
    <w:p w14:paraId="65F697A8" w14:textId="77777777" w:rsidR="003E14A6" w:rsidRDefault="000B1488" w:rsidP="000B1488">
      <w:pPr>
        <w:spacing w:after="0"/>
        <w:ind w:left="2880"/>
        <w:rPr>
          <w:rStyle w:val="IntenseEmphasis"/>
          <w:i w:val="0"/>
        </w:rPr>
      </w:pPr>
      <w:r w:rsidRPr="00ED0671">
        <w:rPr>
          <w:rStyle w:val="QuoteChar"/>
          <w:sz w:val="26"/>
          <w:szCs w:val="26"/>
        </w:rPr>
        <w:t xml:space="preserve">        “Learn, Love and Respect Through Jesus”</w:t>
      </w:r>
      <w:r w:rsidRPr="00ED0671">
        <w:rPr>
          <w:rStyle w:val="QuoteChar"/>
          <w:sz w:val="26"/>
          <w:szCs w:val="26"/>
        </w:rPr>
        <w:tab/>
      </w:r>
      <w:r>
        <w:tab/>
      </w:r>
      <w:r>
        <w:rPr>
          <w:rStyle w:val="IntenseEmphasis"/>
          <w:i w:val="0"/>
        </w:rPr>
        <w:t>St F</w:t>
      </w:r>
      <w:r w:rsidR="003E14A6" w:rsidRPr="000B1488">
        <w:rPr>
          <w:rStyle w:val="IntenseEmphasis"/>
          <w:i w:val="0"/>
        </w:rPr>
        <w:t>rancis of Assisi</w:t>
      </w:r>
    </w:p>
    <w:p w14:paraId="4024EAF0" w14:textId="77777777" w:rsidR="00CA739E" w:rsidRDefault="00CA739E" w:rsidP="00CA739E">
      <w:pPr>
        <w:spacing w:after="0"/>
      </w:pPr>
    </w:p>
    <w:p w14:paraId="6355CA09" w14:textId="77777777" w:rsidR="00B216DD" w:rsidRDefault="00B216DD" w:rsidP="00B216DD">
      <w:pPr>
        <w:jc w:val="right"/>
        <w:rPr>
          <w:rFonts w:cs="Calibri"/>
        </w:rPr>
      </w:pPr>
    </w:p>
    <w:p w14:paraId="6D3494BB" w14:textId="77777777" w:rsidR="00B216DD" w:rsidRDefault="00B216DD" w:rsidP="00B216DD">
      <w:pPr>
        <w:jc w:val="right"/>
        <w:rPr>
          <w:rFonts w:cs="Calibri"/>
        </w:rPr>
      </w:pPr>
      <w:r>
        <w:rPr>
          <w:rFonts w:cs="Calibri"/>
        </w:rPr>
        <w:t>10</w:t>
      </w:r>
      <w:r w:rsidRPr="00B216DD">
        <w:rPr>
          <w:rFonts w:cs="Calibri"/>
          <w:vertAlign w:val="superscript"/>
        </w:rPr>
        <w:t>th</w:t>
      </w:r>
      <w:r>
        <w:rPr>
          <w:rFonts w:cs="Calibri"/>
        </w:rPr>
        <w:t xml:space="preserve"> January 2025</w:t>
      </w:r>
    </w:p>
    <w:p w14:paraId="153AC57E" w14:textId="77777777" w:rsidR="00B216DD" w:rsidRDefault="00B216DD" w:rsidP="00B216DD">
      <w:pPr>
        <w:rPr>
          <w:rFonts w:cs="Calibri"/>
        </w:rPr>
      </w:pPr>
    </w:p>
    <w:p w14:paraId="0AB73A7C" w14:textId="77777777" w:rsidR="00B216DD" w:rsidRPr="005C1C5E" w:rsidRDefault="00B216DD" w:rsidP="00B216DD">
      <w:pPr>
        <w:rPr>
          <w:rFonts w:cs="Calibri"/>
        </w:rPr>
      </w:pPr>
      <w:r>
        <w:rPr>
          <w:rFonts w:cs="Calibri"/>
        </w:rPr>
        <w:t>Dear Parents and Carers,</w:t>
      </w:r>
    </w:p>
    <w:p w14:paraId="324B5401" w14:textId="40B8E071" w:rsidR="00B216DD" w:rsidRPr="005C1C5E" w:rsidRDefault="00B216DD" w:rsidP="00B216DD">
      <w:pPr>
        <w:rPr>
          <w:rFonts w:cs="Calibri"/>
        </w:rPr>
      </w:pPr>
      <w:r>
        <w:rPr>
          <w:rFonts w:cs="Calibri"/>
        </w:rPr>
        <w:t>Happy New Year and a</w:t>
      </w:r>
      <w:r w:rsidRPr="005C1C5E">
        <w:rPr>
          <w:rFonts w:cs="Calibri"/>
        </w:rPr>
        <w:t xml:space="preserve"> warm welcome</w:t>
      </w:r>
      <w:r>
        <w:rPr>
          <w:rFonts w:cs="Calibri"/>
        </w:rPr>
        <w:t xml:space="preserve"> back to school to all families. </w:t>
      </w:r>
      <w:r w:rsidRPr="005C1C5E">
        <w:rPr>
          <w:rFonts w:cs="Calibri"/>
        </w:rPr>
        <w:t xml:space="preserve"> Please see the information below for this term’s staffing and</w:t>
      </w:r>
      <w:r>
        <w:rPr>
          <w:rFonts w:cs="Calibri"/>
        </w:rPr>
        <w:t xml:space="preserve"> curriculum in the Early Years.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FF33"/>
        <w:tblLook w:val="04A0" w:firstRow="1" w:lastRow="0" w:firstColumn="1" w:lastColumn="0" w:noHBand="0" w:noVBand="1"/>
      </w:tblPr>
      <w:tblGrid>
        <w:gridCol w:w="1585"/>
        <w:gridCol w:w="1585"/>
        <w:gridCol w:w="1586"/>
        <w:gridCol w:w="1586"/>
        <w:gridCol w:w="1586"/>
        <w:gridCol w:w="1586"/>
      </w:tblGrid>
      <w:tr w:rsidR="00B216DD" w:rsidRPr="005C1C5E" w14:paraId="71BA3016" w14:textId="77777777" w:rsidTr="00622C9E">
        <w:tc>
          <w:tcPr>
            <w:tcW w:w="1585" w:type="dxa"/>
            <w:shd w:val="clear" w:color="auto" w:fill="99FF33"/>
          </w:tcPr>
          <w:p w14:paraId="0EE2839B" w14:textId="77777777" w:rsidR="00B216DD" w:rsidRPr="005C1C5E" w:rsidRDefault="00B216DD" w:rsidP="00622C9E">
            <w:pPr>
              <w:rPr>
                <w:rFonts w:cs="Calibri"/>
              </w:rPr>
            </w:pPr>
          </w:p>
        </w:tc>
        <w:tc>
          <w:tcPr>
            <w:tcW w:w="1585" w:type="dxa"/>
            <w:tcBorders>
              <w:bottom w:val="single" w:sz="4" w:space="0" w:color="auto"/>
            </w:tcBorders>
            <w:shd w:val="clear" w:color="auto" w:fill="99FF33"/>
          </w:tcPr>
          <w:p w14:paraId="22DF9199" w14:textId="77777777" w:rsidR="00B216DD" w:rsidRPr="005C1C5E" w:rsidRDefault="00B216DD" w:rsidP="00622C9E">
            <w:pPr>
              <w:rPr>
                <w:rFonts w:cs="Calibri"/>
              </w:rPr>
            </w:pPr>
            <w:r w:rsidRPr="005C1C5E">
              <w:rPr>
                <w:rFonts w:cs="Calibri"/>
              </w:rPr>
              <w:t>Monday</w:t>
            </w:r>
          </w:p>
        </w:tc>
        <w:tc>
          <w:tcPr>
            <w:tcW w:w="1586" w:type="dxa"/>
            <w:tcBorders>
              <w:bottom w:val="single" w:sz="4" w:space="0" w:color="auto"/>
            </w:tcBorders>
            <w:shd w:val="clear" w:color="auto" w:fill="99FF33"/>
          </w:tcPr>
          <w:p w14:paraId="75E16E93" w14:textId="77777777" w:rsidR="00B216DD" w:rsidRPr="005C1C5E" w:rsidRDefault="00B216DD" w:rsidP="00622C9E">
            <w:pPr>
              <w:rPr>
                <w:rFonts w:cs="Calibri"/>
              </w:rPr>
            </w:pPr>
            <w:r w:rsidRPr="005C1C5E">
              <w:rPr>
                <w:rFonts w:cs="Calibri"/>
              </w:rPr>
              <w:t>Tuesday</w:t>
            </w:r>
          </w:p>
        </w:tc>
        <w:tc>
          <w:tcPr>
            <w:tcW w:w="1586" w:type="dxa"/>
            <w:tcBorders>
              <w:bottom w:val="single" w:sz="4" w:space="0" w:color="auto"/>
            </w:tcBorders>
            <w:shd w:val="clear" w:color="auto" w:fill="99FF33"/>
          </w:tcPr>
          <w:p w14:paraId="645BEEFE" w14:textId="77777777" w:rsidR="00B216DD" w:rsidRPr="005C1C5E" w:rsidRDefault="00B216DD" w:rsidP="00622C9E">
            <w:pPr>
              <w:rPr>
                <w:rFonts w:cs="Calibri"/>
              </w:rPr>
            </w:pPr>
            <w:r w:rsidRPr="005C1C5E">
              <w:rPr>
                <w:rFonts w:cs="Calibri"/>
              </w:rPr>
              <w:t>Wednesday</w:t>
            </w:r>
          </w:p>
        </w:tc>
        <w:tc>
          <w:tcPr>
            <w:tcW w:w="1586" w:type="dxa"/>
            <w:tcBorders>
              <w:bottom w:val="single" w:sz="4" w:space="0" w:color="auto"/>
            </w:tcBorders>
            <w:shd w:val="clear" w:color="auto" w:fill="99FF33"/>
          </w:tcPr>
          <w:p w14:paraId="35EC6E33" w14:textId="77777777" w:rsidR="00B216DD" w:rsidRPr="005C1C5E" w:rsidRDefault="00B216DD" w:rsidP="00622C9E">
            <w:pPr>
              <w:rPr>
                <w:rFonts w:cs="Calibri"/>
              </w:rPr>
            </w:pPr>
            <w:r w:rsidRPr="005C1C5E">
              <w:rPr>
                <w:rFonts w:cs="Calibri"/>
              </w:rPr>
              <w:t>Thursday</w:t>
            </w:r>
          </w:p>
        </w:tc>
        <w:tc>
          <w:tcPr>
            <w:tcW w:w="1586" w:type="dxa"/>
            <w:tcBorders>
              <w:bottom w:val="single" w:sz="4" w:space="0" w:color="auto"/>
            </w:tcBorders>
            <w:shd w:val="clear" w:color="auto" w:fill="99FF33"/>
          </w:tcPr>
          <w:p w14:paraId="4A4C71E5" w14:textId="77777777" w:rsidR="00B216DD" w:rsidRPr="005C1C5E" w:rsidRDefault="00B216DD" w:rsidP="00622C9E">
            <w:pPr>
              <w:rPr>
                <w:rFonts w:cs="Calibri"/>
              </w:rPr>
            </w:pPr>
            <w:r w:rsidRPr="005C1C5E">
              <w:rPr>
                <w:rFonts w:cs="Calibri"/>
              </w:rPr>
              <w:t>Friday</w:t>
            </w:r>
          </w:p>
        </w:tc>
      </w:tr>
      <w:tr w:rsidR="00B216DD" w:rsidRPr="005C1C5E" w14:paraId="43819975" w14:textId="77777777" w:rsidTr="00622C9E">
        <w:tc>
          <w:tcPr>
            <w:tcW w:w="1585" w:type="dxa"/>
            <w:shd w:val="clear" w:color="auto" w:fill="99FF33"/>
          </w:tcPr>
          <w:p w14:paraId="0ED3AA4A" w14:textId="77777777" w:rsidR="00B216DD" w:rsidRPr="005C1C5E" w:rsidRDefault="00B216DD" w:rsidP="00622C9E">
            <w:pPr>
              <w:rPr>
                <w:rFonts w:cs="Calibri"/>
              </w:rPr>
            </w:pPr>
            <w:r w:rsidRPr="005C1C5E">
              <w:rPr>
                <w:rFonts w:cs="Calibri"/>
              </w:rPr>
              <w:t>S</w:t>
            </w:r>
            <w:r w:rsidRPr="005C1C5E">
              <w:rPr>
                <w:rFonts w:cs="Calibri"/>
                <w:shd w:val="clear" w:color="auto" w:fill="99FF33"/>
              </w:rPr>
              <w:t>taffing</w:t>
            </w:r>
          </w:p>
        </w:tc>
        <w:tc>
          <w:tcPr>
            <w:tcW w:w="1585" w:type="dxa"/>
            <w:shd w:val="clear" w:color="auto" w:fill="auto"/>
          </w:tcPr>
          <w:p w14:paraId="69389ABE" w14:textId="77777777" w:rsidR="00B216DD" w:rsidRPr="005C1C5E" w:rsidRDefault="00B216DD" w:rsidP="00622C9E">
            <w:pPr>
              <w:rPr>
                <w:rFonts w:cs="Calibri"/>
              </w:rPr>
            </w:pPr>
            <w:r w:rsidRPr="005C1C5E">
              <w:rPr>
                <w:rFonts w:cs="Calibri"/>
              </w:rPr>
              <w:t xml:space="preserve">Mrs </w:t>
            </w:r>
            <w:proofErr w:type="spellStart"/>
            <w:r w:rsidRPr="005C1C5E">
              <w:rPr>
                <w:rFonts w:cs="Calibri"/>
              </w:rPr>
              <w:t>Overett</w:t>
            </w:r>
            <w:proofErr w:type="spellEnd"/>
            <w:r w:rsidRPr="005C1C5E">
              <w:rPr>
                <w:rFonts w:cs="Calibri"/>
              </w:rPr>
              <w:t xml:space="preserve"> </w:t>
            </w:r>
            <w:r w:rsidRPr="005C1C5E">
              <w:rPr>
                <w:rFonts w:cs="Calibri"/>
                <w:sz w:val="20"/>
                <w:szCs w:val="20"/>
              </w:rPr>
              <w:t>(Class Teacher)</w:t>
            </w:r>
          </w:p>
          <w:p w14:paraId="3B955E44" w14:textId="77777777" w:rsidR="00B216DD" w:rsidRDefault="00B216DD" w:rsidP="00622C9E">
            <w:pPr>
              <w:rPr>
                <w:rFonts w:cs="Calibri"/>
                <w:sz w:val="20"/>
                <w:szCs w:val="20"/>
              </w:rPr>
            </w:pPr>
            <w:r w:rsidRPr="005C1C5E">
              <w:rPr>
                <w:rFonts w:cs="Calibri"/>
              </w:rPr>
              <w:t xml:space="preserve">Mrs </w:t>
            </w:r>
            <w:r>
              <w:rPr>
                <w:rFonts w:cs="Calibri"/>
              </w:rPr>
              <w:t xml:space="preserve">Smith </w:t>
            </w:r>
            <w:r w:rsidRPr="005C1C5E">
              <w:rPr>
                <w:rFonts w:cs="Calibri"/>
                <w:sz w:val="20"/>
                <w:szCs w:val="20"/>
              </w:rPr>
              <w:t>(Teaching Assistant)</w:t>
            </w:r>
          </w:p>
          <w:p w14:paraId="6C4E181D" w14:textId="77777777" w:rsidR="00B216DD" w:rsidRDefault="00B216DD" w:rsidP="00622C9E">
            <w:pPr>
              <w:rPr>
                <w:rFonts w:cs="Calibri"/>
                <w:sz w:val="20"/>
                <w:szCs w:val="20"/>
              </w:rPr>
            </w:pPr>
            <w:r w:rsidRPr="005C1C5E">
              <w:rPr>
                <w:rFonts w:cs="Calibri"/>
              </w:rPr>
              <w:t>Mrs</w:t>
            </w:r>
            <w:r>
              <w:rPr>
                <w:rFonts w:cs="Calibri"/>
              </w:rPr>
              <w:t xml:space="preserve"> Healy </w:t>
            </w:r>
            <w:r w:rsidRPr="005C1C5E">
              <w:rPr>
                <w:rFonts w:cs="Calibri"/>
              </w:rPr>
              <w:t xml:space="preserve"> </w:t>
            </w:r>
            <w:r w:rsidRPr="005C1C5E">
              <w:rPr>
                <w:rFonts w:cs="Calibri"/>
                <w:sz w:val="20"/>
                <w:szCs w:val="20"/>
              </w:rPr>
              <w:t>(Teaching Assistant)</w:t>
            </w:r>
          </w:p>
          <w:p w14:paraId="0B000055" w14:textId="77777777" w:rsidR="00B216DD" w:rsidRDefault="00B216DD" w:rsidP="00622C9E">
            <w:pPr>
              <w:rPr>
                <w:rFonts w:cs="Calibri"/>
                <w:sz w:val="20"/>
                <w:szCs w:val="20"/>
              </w:rPr>
            </w:pPr>
            <w:r w:rsidRPr="005C1C5E">
              <w:rPr>
                <w:rFonts w:cs="Calibri"/>
              </w:rPr>
              <w:t xml:space="preserve">Mrs </w:t>
            </w:r>
            <w:r>
              <w:rPr>
                <w:rFonts w:cs="Calibri"/>
              </w:rPr>
              <w:t xml:space="preserve">Lang </w:t>
            </w:r>
            <w:r>
              <w:rPr>
                <w:rFonts w:cs="Calibri"/>
                <w:sz w:val="20"/>
                <w:szCs w:val="20"/>
              </w:rPr>
              <w:t>(Learning Support</w:t>
            </w:r>
            <w:r w:rsidRPr="005C1C5E">
              <w:rPr>
                <w:rFonts w:cs="Calibri"/>
                <w:sz w:val="20"/>
                <w:szCs w:val="20"/>
              </w:rPr>
              <w:t xml:space="preserve"> Assistant</w:t>
            </w:r>
            <w:r>
              <w:rPr>
                <w:rFonts w:cs="Calibri"/>
                <w:sz w:val="20"/>
                <w:szCs w:val="20"/>
              </w:rPr>
              <w:t>- AM only</w:t>
            </w:r>
            <w:r w:rsidRPr="005C1C5E">
              <w:rPr>
                <w:rFonts w:cs="Calibri"/>
                <w:sz w:val="20"/>
                <w:szCs w:val="20"/>
              </w:rPr>
              <w:t>)</w:t>
            </w:r>
          </w:p>
          <w:p w14:paraId="1A1970A8" w14:textId="77777777" w:rsidR="00B216DD" w:rsidRPr="005C1C5E" w:rsidRDefault="00B216DD" w:rsidP="00622C9E">
            <w:pPr>
              <w:rPr>
                <w:rFonts w:cs="Calibri"/>
              </w:rPr>
            </w:pPr>
          </w:p>
        </w:tc>
        <w:tc>
          <w:tcPr>
            <w:tcW w:w="1586" w:type="dxa"/>
            <w:shd w:val="clear" w:color="auto" w:fill="auto"/>
          </w:tcPr>
          <w:p w14:paraId="5D03A436" w14:textId="77777777" w:rsidR="00B216DD" w:rsidRPr="005C1C5E" w:rsidRDefault="00B216DD" w:rsidP="00622C9E">
            <w:pPr>
              <w:rPr>
                <w:rFonts w:cs="Calibri"/>
              </w:rPr>
            </w:pPr>
            <w:r w:rsidRPr="005C1C5E">
              <w:rPr>
                <w:rFonts w:cs="Calibri"/>
              </w:rPr>
              <w:t xml:space="preserve">Mrs Clark </w:t>
            </w:r>
            <w:r w:rsidRPr="005C1C5E">
              <w:rPr>
                <w:rFonts w:cs="Calibri"/>
                <w:sz w:val="20"/>
                <w:szCs w:val="20"/>
              </w:rPr>
              <w:t>(Class Teacher)</w:t>
            </w:r>
          </w:p>
          <w:p w14:paraId="6FBF9AE2" w14:textId="77777777" w:rsidR="00B216DD" w:rsidRDefault="00B216DD" w:rsidP="00622C9E">
            <w:pPr>
              <w:rPr>
                <w:rFonts w:cs="Calibri"/>
                <w:sz w:val="20"/>
                <w:szCs w:val="20"/>
              </w:rPr>
            </w:pPr>
            <w:r w:rsidRPr="005C1C5E">
              <w:rPr>
                <w:rFonts w:cs="Calibri"/>
              </w:rPr>
              <w:t xml:space="preserve">Mrs </w:t>
            </w:r>
            <w:r>
              <w:rPr>
                <w:rFonts w:cs="Calibri"/>
              </w:rPr>
              <w:t xml:space="preserve">Smith </w:t>
            </w:r>
            <w:r w:rsidRPr="005C1C5E">
              <w:rPr>
                <w:rFonts w:cs="Calibri"/>
                <w:sz w:val="20"/>
                <w:szCs w:val="20"/>
              </w:rPr>
              <w:t>(Teaching Assistant</w:t>
            </w:r>
            <w:r>
              <w:rPr>
                <w:rFonts w:cs="Calibri"/>
                <w:sz w:val="20"/>
                <w:szCs w:val="20"/>
              </w:rPr>
              <w:t xml:space="preserve"> – AM only</w:t>
            </w:r>
            <w:r w:rsidRPr="005C1C5E">
              <w:rPr>
                <w:rFonts w:cs="Calibri"/>
                <w:sz w:val="20"/>
                <w:szCs w:val="20"/>
              </w:rPr>
              <w:t>)</w:t>
            </w:r>
          </w:p>
          <w:p w14:paraId="24A5C631" w14:textId="77777777" w:rsidR="00B216DD" w:rsidRDefault="00B216DD" w:rsidP="00622C9E">
            <w:pPr>
              <w:rPr>
                <w:rFonts w:cs="Calibri"/>
                <w:sz w:val="20"/>
                <w:szCs w:val="20"/>
              </w:rPr>
            </w:pPr>
            <w:r w:rsidRPr="005C1C5E">
              <w:rPr>
                <w:rFonts w:cs="Calibri"/>
              </w:rPr>
              <w:t xml:space="preserve">Mrs </w:t>
            </w:r>
            <w:r>
              <w:rPr>
                <w:rFonts w:cs="Calibri"/>
              </w:rPr>
              <w:t xml:space="preserve">Lang </w:t>
            </w:r>
            <w:r>
              <w:rPr>
                <w:rFonts w:cs="Calibri"/>
                <w:sz w:val="20"/>
                <w:szCs w:val="20"/>
              </w:rPr>
              <w:t>(Learning Support</w:t>
            </w:r>
            <w:r w:rsidRPr="005C1C5E">
              <w:rPr>
                <w:rFonts w:cs="Calibri"/>
                <w:sz w:val="20"/>
                <w:szCs w:val="20"/>
              </w:rPr>
              <w:t xml:space="preserve"> Assistant)</w:t>
            </w:r>
          </w:p>
          <w:p w14:paraId="06B10378" w14:textId="77777777" w:rsidR="00B216DD" w:rsidRDefault="00B216DD" w:rsidP="00622C9E">
            <w:pPr>
              <w:rPr>
                <w:rFonts w:cs="Calibri"/>
                <w:sz w:val="20"/>
                <w:szCs w:val="20"/>
              </w:rPr>
            </w:pPr>
            <w:r w:rsidRPr="005C1C5E">
              <w:rPr>
                <w:rFonts w:cs="Calibri"/>
              </w:rPr>
              <w:t>Mrs</w:t>
            </w:r>
            <w:r>
              <w:rPr>
                <w:rFonts w:cs="Calibri"/>
              </w:rPr>
              <w:t xml:space="preserve"> Healy </w:t>
            </w:r>
            <w:r w:rsidRPr="005C1C5E">
              <w:rPr>
                <w:rFonts w:cs="Calibri"/>
              </w:rPr>
              <w:t xml:space="preserve"> </w:t>
            </w:r>
            <w:r w:rsidRPr="005C1C5E">
              <w:rPr>
                <w:rFonts w:cs="Calibri"/>
                <w:sz w:val="20"/>
                <w:szCs w:val="20"/>
              </w:rPr>
              <w:t>(Teaching Assistant)</w:t>
            </w:r>
          </w:p>
          <w:p w14:paraId="4FDED8E0" w14:textId="77777777" w:rsidR="00B216DD" w:rsidRDefault="00B216DD" w:rsidP="00622C9E">
            <w:pPr>
              <w:rPr>
                <w:rFonts w:cs="Calibri"/>
                <w:sz w:val="20"/>
                <w:szCs w:val="20"/>
              </w:rPr>
            </w:pPr>
            <w:r>
              <w:rPr>
                <w:rFonts w:cs="Calibri"/>
                <w:sz w:val="20"/>
                <w:szCs w:val="20"/>
              </w:rPr>
              <w:t>Mrs Scher (Teaching Assistant)</w:t>
            </w:r>
          </w:p>
          <w:p w14:paraId="3332F1C0" w14:textId="77777777" w:rsidR="00B216DD" w:rsidRPr="005C1C5E" w:rsidRDefault="00B216DD" w:rsidP="00622C9E">
            <w:pPr>
              <w:rPr>
                <w:rFonts w:cs="Calibri"/>
              </w:rPr>
            </w:pPr>
            <w:r>
              <w:rPr>
                <w:rFonts w:cs="Calibri"/>
                <w:sz w:val="20"/>
                <w:szCs w:val="20"/>
              </w:rPr>
              <w:t xml:space="preserve">Mrs </w:t>
            </w:r>
            <w:proofErr w:type="spellStart"/>
            <w:r>
              <w:rPr>
                <w:rFonts w:cs="Calibri"/>
                <w:sz w:val="20"/>
                <w:szCs w:val="20"/>
              </w:rPr>
              <w:t>Donno</w:t>
            </w:r>
            <w:proofErr w:type="spellEnd"/>
            <w:r>
              <w:rPr>
                <w:rFonts w:cs="Calibri"/>
                <w:sz w:val="20"/>
                <w:szCs w:val="20"/>
              </w:rPr>
              <w:t xml:space="preserve"> </w:t>
            </w:r>
            <w:r w:rsidRPr="005C1C5E">
              <w:rPr>
                <w:rFonts w:cs="Calibri"/>
                <w:sz w:val="20"/>
                <w:szCs w:val="20"/>
              </w:rPr>
              <w:t>(Teaching Assistant</w:t>
            </w:r>
            <w:r>
              <w:rPr>
                <w:rFonts w:cs="Calibri"/>
                <w:sz w:val="20"/>
                <w:szCs w:val="20"/>
              </w:rPr>
              <w:t xml:space="preserve"> – PM only</w:t>
            </w:r>
            <w:r w:rsidRPr="005C1C5E">
              <w:rPr>
                <w:rFonts w:cs="Calibri"/>
                <w:sz w:val="20"/>
                <w:szCs w:val="20"/>
              </w:rPr>
              <w:t>)</w:t>
            </w:r>
          </w:p>
        </w:tc>
        <w:tc>
          <w:tcPr>
            <w:tcW w:w="1586" w:type="dxa"/>
            <w:shd w:val="clear" w:color="auto" w:fill="auto"/>
          </w:tcPr>
          <w:p w14:paraId="44712D90" w14:textId="77777777" w:rsidR="00B216DD" w:rsidRPr="005C1C5E" w:rsidRDefault="00B216DD" w:rsidP="00622C9E">
            <w:pPr>
              <w:rPr>
                <w:rFonts w:cs="Calibri"/>
              </w:rPr>
            </w:pPr>
            <w:r w:rsidRPr="005C1C5E">
              <w:rPr>
                <w:rFonts w:cs="Calibri"/>
              </w:rPr>
              <w:t xml:space="preserve">Mrs Clark </w:t>
            </w:r>
            <w:r w:rsidRPr="005C1C5E">
              <w:rPr>
                <w:rFonts w:cs="Calibri"/>
                <w:sz w:val="20"/>
                <w:szCs w:val="20"/>
              </w:rPr>
              <w:t>(Class Teacher)</w:t>
            </w:r>
          </w:p>
          <w:p w14:paraId="44EDCCD9" w14:textId="77777777" w:rsidR="00B216DD" w:rsidRPr="005C1C5E" w:rsidRDefault="00B216DD" w:rsidP="00622C9E">
            <w:pPr>
              <w:rPr>
                <w:rFonts w:cs="Calibri"/>
              </w:rPr>
            </w:pPr>
            <w:r w:rsidRPr="005C1C5E">
              <w:rPr>
                <w:rFonts w:cs="Calibri"/>
              </w:rPr>
              <w:t xml:space="preserve">Mrs </w:t>
            </w:r>
            <w:r>
              <w:rPr>
                <w:rFonts w:cs="Calibri"/>
              </w:rPr>
              <w:t xml:space="preserve">Smith </w:t>
            </w:r>
            <w:r w:rsidRPr="005C1C5E">
              <w:rPr>
                <w:rFonts w:cs="Calibri"/>
                <w:sz w:val="20"/>
                <w:szCs w:val="20"/>
              </w:rPr>
              <w:t>(Teaching Assistant)</w:t>
            </w:r>
          </w:p>
          <w:p w14:paraId="71D86B02" w14:textId="77777777" w:rsidR="00B216DD" w:rsidRDefault="00B216DD" w:rsidP="00622C9E">
            <w:pPr>
              <w:rPr>
                <w:rFonts w:cs="Calibri"/>
                <w:sz w:val="20"/>
                <w:szCs w:val="20"/>
              </w:rPr>
            </w:pPr>
            <w:r w:rsidRPr="005C1C5E">
              <w:rPr>
                <w:rFonts w:cs="Calibri"/>
              </w:rPr>
              <w:t>Mrs</w:t>
            </w:r>
            <w:r>
              <w:rPr>
                <w:rFonts w:cs="Calibri"/>
              </w:rPr>
              <w:t xml:space="preserve"> Healy </w:t>
            </w:r>
            <w:r w:rsidRPr="005C1C5E">
              <w:rPr>
                <w:rFonts w:cs="Calibri"/>
              </w:rPr>
              <w:t xml:space="preserve"> </w:t>
            </w:r>
            <w:r w:rsidRPr="005C1C5E">
              <w:rPr>
                <w:rFonts w:cs="Calibri"/>
                <w:sz w:val="20"/>
                <w:szCs w:val="20"/>
              </w:rPr>
              <w:t>(Teaching Assistant)</w:t>
            </w:r>
          </w:p>
          <w:p w14:paraId="168E2530" w14:textId="77777777" w:rsidR="00B216DD" w:rsidRDefault="00B216DD" w:rsidP="00622C9E">
            <w:pPr>
              <w:rPr>
                <w:rFonts w:cs="Calibri"/>
                <w:sz w:val="20"/>
                <w:szCs w:val="20"/>
              </w:rPr>
            </w:pPr>
            <w:r>
              <w:rPr>
                <w:rFonts w:cs="Calibri"/>
                <w:sz w:val="20"/>
                <w:szCs w:val="20"/>
              </w:rPr>
              <w:t>Mrs Scher (Teaching Assistant)</w:t>
            </w:r>
          </w:p>
          <w:p w14:paraId="663566D8" w14:textId="77777777" w:rsidR="00B216DD" w:rsidRPr="005C1C5E" w:rsidRDefault="00B216DD" w:rsidP="00622C9E">
            <w:pPr>
              <w:rPr>
                <w:rFonts w:cs="Calibri"/>
              </w:rPr>
            </w:pPr>
          </w:p>
        </w:tc>
        <w:tc>
          <w:tcPr>
            <w:tcW w:w="1586" w:type="dxa"/>
            <w:shd w:val="clear" w:color="auto" w:fill="auto"/>
          </w:tcPr>
          <w:p w14:paraId="29B76674" w14:textId="77777777" w:rsidR="00B216DD" w:rsidRPr="005C1C5E" w:rsidRDefault="00B216DD" w:rsidP="00622C9E">
            <w:pPr>
              <w:rPr>
                <w:rFonts w:cs="Calibri"/>
              </w:rPr>
            </w:pPr>
            <w:r w:rsidRPr="005C1C5E">
              <w:rPr>
                <w:rFonts w:cs="Calibri"/>
              </w:rPr>
              <w:t xml:space="preserve">Mrs </w:t>
            </w:r>
            <w:r>
              <w:rPr>
                <w:rFonts w:cs="Calibri"/>
              </w:rPr>
              <w:t xml:space="preserve">Clark </w:t>
            </w:r>
            <w:r w:rsidRPr="005C1C5E">
              <w:rPr>
                <w:rFonts w:cs="Calibri"/>
                <w:sz w:val="20"/>
                <w:szCs w:val="20"/>
              </w:rPr>
              <w:t>(Class Teacher)</w:t>
            </w:r>
          </w:p>
          <w:p w14:paraId="7BE23EE3" w14:textId="77777777" w:rsidR="00B216DD" w:rsidRPr="005C1C5E" w:rsidRDefault="00B216DD" w:rsidP="00622C9E">
            <w:pPr>
              <w:rPr>
                <w:rFonts w:cs="Calibri"/>
              </w:rPr>
            </w:pPr>
            <w:r w:rsidRPr="005C1C5E">
              <w:rPr>
                <w:rFonts w:cs="Calibri"/>
              </w:rPr>
              <w:t xml:space="preserve">Mrs </w:t>
            </w:r>
            <w:r>
              <w:rPr>
                <w:rFonts w:cs="Calibri"/>
              </w:rPr>
              <w:t xml:space="preserve">Smith </w:t>
            </w:r>
            <w:r w:rsidRPr="005C1C5E">
              <w:rPr>
                <w:rFonts w:cs="Calibri"/>
                <w:sz w:val="20"/>
                <w:szCs w:val="20"/>
              </w:rPr>
              <w:t>(Teaching Assistant)</w:t>
            </w:r>
          </w:p>
          <w:p w14:paraId="319386FF" w14:textId="77777777" w:rsidR="00B216DD" w:rsidRDefault="00B216DD" w:rsidP="00622C9E">
            <w:pPr>
              <w:rPr>
                <w:rFonts w:cs="Calibri"/>
                <w:sz w:val="20"/>
                <w:szCs w:val="20"/>
              </w:rPr>
            </w:pPr>
            <w:r w:rsidRPr="005C1C5E">
              <w:rPr>
                <w:rFonts w:cs="Calibri"/>
              </w:rPr>
              <w:t>Mrs</w:t>
            </w:r>
            <w:r>
              <w:rPr>
                <w:rFonts w:cs="Calibri"/>
              </w:rPr>
              <w:t xml:space="preserve"> Healy </w:t>
            </w:r>
            <w:r w:rsidRPr="005C1C5E">
              <w:rPr>
                <w:rFonts w:cs="Calibri"/>
              </w:rPr>
              <w:t xml:space="preserve"> </w:t>
            </w:r>
            <w:r w:rsidRPr="005C1C5E">
              <w:rPr>
                <w:rFonts w:cs="Calibri"/>
                <w:sz w:val="20"/>
                <w:szCs w:val="20"/>
              </w:rPr>
              <w:t>(Teaching Assistant)</w:t>
            </w:r>
          </w:p>
          <w:p w14:paraId="03AEBA49" w14:textId="77777777" w:rsidR="00B216DD" w:rsidRPr="005C1C5E" w:rsidRDefault="00B216DD" w:rsidP="00622C9E">
            <w:pPr>
              <w:rPr>
                <w:rFonts w:cs="Calibri"/>
              </w:rPr>
            </w:pPr>
          </w:p>
        </w:tc>
        <w:tc>
          <w:tcPr>
            <w:tcW w:w="1586" w:type="dxa"/>
            <w:shd w:val="clear" w:color="auto" w:fill="auto"/>
          </w:tcPr>
          <w:p w14:paraId="612D273C" w14:textId="77777777" w:rsidR="00B216DD" w:rsidRPr="005C1C5E" w:rsidRDefault="00B216DD" w:rsidP="00622C9E">
            <w:pPr>
              <w:rPr>
                <w:rFonts w:cs="Calibri"/>
              </w:rPr>
            </w:pPr>
            <w:r w:rsidRPr="005C1C5E">
              <w:rPr>
                <w:rFonts w:cs="Calibri"/>
              </w:rPr>
              <w:t xml:space="preserve">Mrs </w:t>
            </w:r>
            <w:proofErr w:type="spellStart"/>
            <w:r w:rsidRPr="005C1C5E">
              <w:rPr>
                <w:rFonts w:cs="Calibri"/>
              </w:rPr>
              <w:t>Overett</w:t>
            </w:r>
            <w:proofErr w:type="spellEnd"/>
            <w:r w:rsidRPr="005C1C5E">
              <w:rPr>
                <w:rFonts w:cs="Calibri"/>
              </w:rPr>
              <w:t xml:space="preserve"> </w:t>
            </w:r>
            <w:r w:rsidRPr="005C1C5E">
              <w:rPr>
                <w:rFonts w:cs="Calibri"/>
                <w:sz w:val="20"/>
                <w:szCs w:val="20"/>
              </w:rPr>
              <w:t>(Class Teacher)</w:t>
            </w:r>
          </w:p>
          <w:p w14:paraId="1C4702CA" w14:textId="77777777" w:rsidR="00B216DD" w:rsidRDefault="00B216DD" w:rsidP="00622C9E">
            <w:pPr>
              <w:rPr>
                <w:rFonts w:cs="Calibri"/>
                <w:sz w:val="20"/>
                <w:szCs w:val="20"/>
              </w:rPr>
            </w:pPr>
            <w:r w:rsidRPr="005C1C5E">
              <w:rPr>
                <w:rFonts w:cs="Calibri"/>
              </w:rPr>
              <w:t xml:space="preserve">Mrs </w:t>
            </w:r>
            <w:r>
              <w:rPr>
                <w:rFonts w:cs="Calibri"/>
              </w:rPr>
              <w:t xml:space="preserve">Smith </w:t>
            </w:r>
            <w:r w:rsidRPr="005C1C5E">
              <w:rPr>
                <w:rFonts w:cs="Calibri"/>
                <w:sz w:val="20"/>
                <w:szCs w:val="20"/>
              </w:rPr>
              <w:t>(Teaching Assistant)</w:t>
            </w:r>
          </w:p>
          <w:p w14:paraId="6B42B8A0" w14:textId="77777777" w:rsidR="00B216DD" w:rsidRPr="005C1C5E" w:rsidRDefault="00B216DD" w:rsidP="00622C9E">
            <w:pPr>
              <w:rPr>
                <w:rFonts w:cs="Calibri"/>
              </w:rPr>
            </w:pPr>
            <w:r>
              <w:rPr>
                <w:rFonts w:cs="Calibri"/>
                <w:sz w:val="20"/>
                <w:szCs w:val="20"/>
              </w:rPr>
              <w:t>Mrs Pettitt (Learning Support Assistant)</w:t>
            </w:r>
          </w:p>
          <w:p w14:paraId="79B1C9A2" w14:textId="77777777" w:rsidR="00B216DD" w:rsidRPr="005C1C5E" w:rsidRDefault="00B216DD" w:rsidP="00622C9E">
            <w:pPr>
              <w:rPr>
                <w:rFonts w:cs="Calibri"/>
              </w:rPr>
            </w:pPr>
          </w:p>
          <w:p w14:paraId="34914144" w14:textId="77777777" w:rsidR="00B216DD" w:rsidRPr="005C1C5E" w:rsidRDefault="00B216DD" w:rsidP="00622C9E">
            <w:pPr>
              <w:rPr>
                <w:rFonts w:cs="Calibri"/>
              </w:rPr>
            </w:pPr>
          </w:p>
        </w:tc>
      </w:tr>
    </w:tbl>
    <w:p w14:paraId="5DE8E97B" w14:textId="77777777" w:rsidR="00B216DD" w:rsidRPr="005C1C5E" w:rsidRDefault="00B216DD" w:rsidP="00B216DD">
      <w:pPr>
        <w:rPr>
          <w:rFonts w:cs="Calibri"/>
        </w:rPr>
      </w:pPr>
      <w:r w:rsidRPr="005C1C5E">
        <w:rPr>
          <w:rFonts w:cs="Calibri"/>
        </w:rPr>
        <w:tab/>
      </w:r>
      <w:r w:rsidRPr="005C1C5E">
        <w:rPr>
          <w:rFonts w:cs="Calibri"/>
        </w:rPr>
        <w:tab/>
        <w:t xml:space="preserve">        </w:t>
      </w:r>
      <w:r w:rsidRPr="005C1C5E">
        <w:rPr>
          <w:rFonts w:cs="Calibri"/>
        </w:rPr>
        <w:tab/>
      </w:r>
      <w:r w:rsidRPr="005C1C5E">
        <w:rPr>
          <w:rFonts w:cs="Calibri"/>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1587"/>
        <w:gridCol w:w="1587"/>
        <w:gridCol w:w="1586"/>
        <w:gridCol w:w="1586"/>
        <w:gridCol w:w="1586"/>
      </w:tblGrid>
      <w:tr w:rsidR="00B216DD" w:rsidRPr="005C1C5E" w14:paraId="22203332" w14:textId="77777777" w:rsidTr="00622C9E">
        <w:tc>
          <w:tcPr>
            <w:tcW w:w="9514" w:type="dxa"/>
            <w:gridSpan w:val="6"/>
            <w:shd w:val="clear" w:color="auto" w:fill="99FF33"/>
          </w:tcPr>
          <w:p w14:paraId="4B51F491" w14:textId="77777777" w:rsidR="00B216DD" w:rsidRPr="005C1C5E" w:rsidRDefault="00B216DD" w:rsidP="00622C9E">
            <w:pPr>
              <w:spacing w:before="100" w:beforeAutospacing="1" w:after="100" w:afterAutospacing="1"/>
              <w:jc w:val="center"/>
              <w:rPr>
                <w:rFonts w:cs="Calibri"/>
                <w:i/>
                <w:color w:val="000000"/>
              </w:rPr>
            </w:pPr>
            <w:r w:rsidRPr="005C1C5E">
              <w:rPr>
                <w:rFonts w:cs="Calibri"/>
              </w:rPr>
              <w:t>Curriculum Information - Topics</w:t>
            </w:r>
          </w:p>
        </w:tc>
      </w:tr>
      <w:tr w:rsidR="00B216DD" w:rsidRPr="005C1C5E" w14:paraId="2CAC96D8" w14:textId="77777777" w:rsidTr="00601794">
        <w:tc>
          <w:tcPr>
            <w:tcW w:w="1582" w:type="dxa"/>
            <w:shd w:val="clear" w:color="auto" w:fill="FFFFFF"/>
          </w:tcPr>
          <w:p w14:paraId="4858DACF" w14:textId="77777777" w:rsidR="00B216DD" w:rsidRPr="005C1C5E" w:rsidRDefault="00B216DD" w:rsidP="00622C9E">
            <w:pPr>
              <w:spacing w:before="100" w:beforeAutospacing="1" w:after="100" w:afterAutospacing="1"/>
              <w:jc w:val="center"/>
              <w:rPr>
                <w:rFonts w:cs="Calibri"/>
                <w:b/>
                <w:color w:val="000000"/>
              </w:rPr>
            </w:pPr>
            <w:r>
              <w:rPr>
                <w:rFonts w:cs="Calibri"/>
                <w:b/>
                <w:color w:val="000000"/>
              </w:rPr>
              <w:lastRenderedPageBreak/>
              <w:t>Autumn 1 2024</w:t>
            </w:r>
          </w:p>
        </w:tc>
        <w:tc>
          <w:tcPr>
            <w:tcW w:w="1587" w:type="dxa"/>
            <w:shd w:val="clear" w:color="auto" w:fill="auto"/>
          </w:tcPr>
          <w:p w14:paraId="13CF0248" w14:textId="77777777" w:rsidR="00B216DD" w:rsidRPr="005C1C5E" w:rsidRDefault="00B216DD" w:rsidP="00622C9E">
            <w:pPr>
              <w:spacing w:before="100" w:beforeAutospacing="1" w:after="100" w:afterAutospacing="1"/>
              <w:jc w:val="center"/>
              <w:rPr>
                <w:rFonts w:cs="Calibri"/>
                <w:b/>
                <w:color w:val="000000"/>
              </w:rPr>
            </w:pPr>
            <w:r>
              <w:rPr>
                <w:rFonts w:cs="Calibri"/>
                <w:b/>
                <w:color w:val="000000"/>
              </w:rPr>
              <w:t>Autumn 2 2024</w:t>
            </w:r>
          </w:p>
        </w:tc>
        <w:tc>
          <w:tcPr>
            <w:tcW w:w="1587" w:type="dxa"/>
            <w:shd w:val="clear" w:color="auto" w:fill="92D050"/>
          </w:tcPr>
          <w:p w14:paraId="079737C9" w14:textId="77777777" w:rsidR="00B216DD" w:rsidRPr="005C1C5E" w:rsidRDefault="00B216DD" w:rsidP="00622C9E">
            <w:pPr>
              <w:spacing w:before="100" w:beforeAutospacing="1" w:after="100" w:afterAutospacing="1"/>
              <w:jc w:val="center"/>
              <w:rPr>
                <w:rFonts w:cs="Calibri"/>
                <w:b/>
                <w:color w:val="000000"/>
              </w:rPr>
            </w:pPr>
            <w:r>
              <w:rPr>
                <w:rFonts w:cs="Calibri"/>
                <w:b/>
                <w:color w:val="000000"/>
              </w:rPr>
              <w:t>Spring 1 2025</w:t>
            </w:r>
          </w:p>
        </w:tc>
        <w:tc>
          <w:tcPr>
            <w:tcW w:w="1586" w:type="dxa"/>
            <w:shd w:val="clear" w:color="auto" w:fill="70AD47" w:themeFill="accent6"/>
          </w:tcPr>
          <w:p w14:paraId="4F43D344" w14:textId="77777777" w:rsidR="00B216DD" w:rsidRPr="005C1C5E" w:rsidRDefault="00B216DD" w:rsidP="00622C9E">
            <w:pPr>
              <w:spacing w:before="100" w:beforeAutospacing="1" w:after="100" w:afterAutospacing="1"/>
              <w:jc w:val="center"/>
              <w:rPr>
                <w:rFonts w:cs="Calibri"/>
                <w:b/>
                <w:color w:val="000000"/>
              </w:rPr>
            </w:pPr>
            <w:r>
              <w:rPr>
                <w:rFonts w:cs="Calibri"/>
                <w:b/>
                <w:color w:val="000000"/>
              </w:rPr>
              <w:t>Spring 2 2025</w:t>
            </w:r>
          </w:p>
        </w:tc>
        <w:tc>
          <w:tcPr>
            <w:tcW w:w="1586" w:type="dxa"/>
            <w:shd w:val="clear" w:color="auto" w:fill="auto"/>
          </w:tcPr>
          <w:p w14:paraId="780CA8D9" w14:textId="77777777" w:rsidR="00B216DD" w:rsidRPr="005C1C5E" w:rsidRDefault="00B216DD" w:rsidP="00622C9E">
            <w:pPr>
              <w:spacing w:before="100" w:beforeAutospacing="1" w:after="100" w:afterAutospacing="1"/>
              <w:jc w:val="center"/>
              <w:rPr>
                <w:rFonts w:cs="Calibri"/>
                <w:b/>
                <w:color w:val="000000"/>
              </w:rPr>
            </w:pPr>
            <w:r>
              <w:rPr>
                <w:rFonts w:cs="Calibri"/>
                <w:b/>
                <w:color w:val="000000"/>
              </w:rPr>
              <w:t>Summer 1 2025</w:t>
            </w:r>
          </w:p>
        </w:tc>
        <w:tc>
          <w:tcPr>
            <w:tcW w:w="1586" w:type="dxa"/>
            <w:shd w:val="clear" w:color="auto" w:fill="auto"/>
          </w:tcPr>
          <w:p w14:paraId="18B6822C" w14:textId="77777777" w:rsidR="00B216DD" w:rsidRPr="005C1C5E" w:rsidRDefault="00B216DD" w:rsidP="00622C9E">
            <w:pPr>
              <w:spacing w:before="100" w:beforeAutospacing="1" w:after="100" w:afterAutospacing="1"/>
              <w:jc w:val="center"/>
              <w:rPr>
                <w:rFonts w:cs="Calibri"/>
                <w:b/>
                <w:color w:val="000000"/>
              </w:rPr>
            </w:pPr>
            <w:r>
              <w:rPr>
                <w:rFonts w:cs="Calibri"/>
                <w:b/>
                <w:color w:val="000000"/>
              </w:rPr>
              <w:t>Summer 2 2025</w:t>
            </w:r>
          </w:p>
        </w:tc>
      </w:tr>
      <w:tr w:rsidR="00B216DD" w:rsidRPr="005C1C5E" w14:paraId="728E8FE9" w14:textId="77777777" w:rsidTr="00601794">
        <w:tc>
          <w:tcPr>
            <w:tcW w:w="1582" w:type="dxa"/>
            <w:shd w:val="clear" w:color="auto" w:fill="FFFFFF"/>
          </w:tcPr>
          <w:p w14:paraId="7423B388" w14:textId="77777777" w:rsidR="00B216DD" w:rsidRPr="005C1C5E" w:rsidRDefault="00B216DD" w:rsidP="00622C9E">
            <w:pPr>
              <w:spacing w:before="100" w:beforeAutospacing="1" w:after="100" w:afterAutospacing="1"/>
              <w:jc w:val="center"/>
              <w:rPr>
                <w:rFonts w:cs="Calibri"/>
                <w:color w:val="000000"/>
              </w:rPr>
            </w:pPr>
            <w:r>
              <w:rPr>
                <w:rFonts w:cs="Calibri"/>
                <w:color w:val="000000"/>
              </w:rPr>
              <w:t>My 5 Senses</w:t>
            </w:r>
          </w:p>
        </w:tc>
        <w:tc>
          <w:tcPr>
            <w:tcW w:w="1587" w:type="dxa"/>
            <w:shd w:val="clear" w:color="auto" w:fill="auto"/>
          </w:tcPr>
          <w:p w14:paraId="18AB6B29" w14:textId="77777777" w:rsidR="00B216DD" w:rsidRPr="005C1C5E" w:rsidRDefault="00B216DD" w:rsidP="00622C9E">
            <w:pPr>
              <w:spacing w:before="100" w:beforeAutospacing="1" w:after="100" w:afterAutospacing="1"/>
              <w:jc w:val="center"/>
              <w:rPr>
                <w:rFonts w:cs="Calibri"/>
                <w:color w:val="000000"/>
              </w:rPr>
            </w:pPr>
            <w:r>
              <w:rPr>
                <w:rFonts w:cs="Calibri"/>
                <w:color w:val="000000"/>
              </w:rPr>
              <w:t>Shadows and Light</w:t>
            </w:r>
          </w:p>
        </w:tc>
        <w:tc>
          <w:tcPr>
            <w:tcW w:w="1587" w:type="dxa"/>
            <w:shd w:val="clear" w:color="auto" w:fill="92D050"/>
          </w:tcPr>
          <w:p w14:paraId="033AB607" w14:textId="77777777" w:rsidR="00B216DD" w:rsidRPr="005C1C5E" w:rsidRDefault="00B216DD" w:rsidP="00622C9E">
            <w:pPr>
              <w:spacing w:before="100" w:beforeAutospacing="1" w:after="100" w:afterAutospacing="1"/>
              <w:jc w:val="center"/>
              <w:rPr>
                <w:rFonts w:cs="Calibri"/>
                <w:color w:val="000000"/>
              </w:rPr>
            </w:pPr>
            <w:r>
              <w:rPr>
                <w:rFonts w:cs="Calibri"/>
                <w:color w:val="000000"/>
              </w:rPr>
              <w:t>Fantasy and Adventure</w:t>
            </w:r>
          </w:p>
        </w:tc>
        <w:tc>
          <w:tcPr>
            <w:tcW w:w="1586" w:type="dxa"/>
            <w:shd w:val="clear" w:color="auto" w:fill="70AD47" w:themeFill="accent6"/>
          </w:tcPr>
          <w:p w14:paraId="7E65CB82" w14:textId="77777777" w:rsidR="00B216DD" w:rsidRPr="005C1C5E" w:rsidRDefault="00B216DD" w:rsidP="00622C9E">
            <w:pPr>
              <w:spacing w:before="100" w:beforeAutospacing="1" w:after="100" w:afterAutospacing="1"/>
              <w:jc w:val="center"/>
              <w:rPr>
                <w:rFonts w:cs="Calibri"/>
                <w:color w:val="000000"/>
              </w:rPr>
            </w:pPr>
            <w:r>
              <w:rPr>
                <w:rFonts w:cs="Calibri"/>
                <w:color w:val="000000"/>
              </w:rPr>
              <w:t>Jurassic Journey</w:t>
            </w:r>
          </w:p>
        </w:tc>
        <w:tc>
          <w:tcPr>
            <w:tcW w:w="1586" w:type="dxa"/>
            <w:shd w:val="clear" w:color="auto" w:fill="auto"/>
          </w:tcPr>
          <w:p w14:paraId="223D3770" w14:textId="77777777" w:rsidR="00B216DD" w:rsidRPr="005C1C5E" w:rsidRDefault="00B216DD" w:rsidP="00622C9E">
            <w:pPr>
              <w:spacing w:before="100" w:beforeAutospacing="1" w:after="100" w:afterAutospacing="1"/>
              <w:jc w:val="center"/>
              <w:rPr>
                <w:rFonts w:cs="Calibri"/>
                <w:color w:val="000000"/>
              </w:rPr>
            </w:pPr>
            <w:r>
              <w:rPr>
                <w:rFonts w:cs="Calibri"/>
                <w:color w:val="000000"/>
              </w:rPr>
              <w:t>Materials</w:t>
            </w:r>
          </w:p>
        </w:tc>
        <w:tc>
          <w:tcPr>
            <w:tcW w:w="1586" w:type="dxa"/>
            <w:shd w:val="clear" w:color="auto" w:fill="auto"/>
          </w:tcPr>
          <w:p w14:paraId="21847BD0" w14:textId="77777777" w:rsidR="00B216DD" w:rsidRPr="005C1C5E" w:rsidRDefault="00B216DD" w:rsidP="00622C9E">
            <w:pPr>
              <w:spacing w:before="100" w:beforeAutospacing="1" w:after="100" w:afterAutospacing="1"/>
              <w:jc w:val="center"/>
              <w:rPr>
                <w:rFonts w:cs="Calibri"/>
                <w:color w:val="000000"/>
              </w:rPr>
            </w:pPr>
            <w:r>
              <w:rPr>
                <w:rFonts w:cs="Calibri"/>
                <w:color w:val="000000"/>
              </w:rPr>
              <w:t>People who help Us</w:t>
            </w:r>
          </w:p>
        </w:tc>
      </w:tr>
    </w:tbl>
    <w:p w14:paraId="6233C412" w14:textId="77777777" w:rsidR="00B216DD" w:rsidRPr="007B4305" w:rsidRDefault="00B216DD" w:rsidP="00B216DD">
      <w:pPr>
        <w:spacing w:before="100" w:beforeAutospacing="1" w:after="100" w:afterAutospacing="1"/>
        <w:rPr>
          <w:rFonts w:cs="Calibri"/>
          <w:color w:val="000000"/>
        </w:rPr>
      </w:pPr>
      <w:r w:rsidRPr="007B4305">
        <w:rPr>
          <w:rFonts w:cs="Calibri"/>
          <w:color w:val="000000"/>
        </w:rPr>
        <w:t>Below we have highlighted some of the key learning intentions for the</w:t>
      </w:r>
      <w:r>
        <w:rPr>
          <w:rFonts w:cs="Calibri"/>
          <w:color w:val="000000"/>
        </w:rPr>
        <w:t xml:space="preserve"> beginning of the Spring </w:t>
      </w:r>
      <w:r w:rsidRPr="007B4305">
        <w:rPr>
          <w:rFonts w:cs="Calibri"/>
          <w:color w:val="000000"/>
        </w:rPr>
        <w:t xml:space="preserve">Term, however please note these are not exhaustive and will be adjusted and adapted to suit the needs of individual children and the entire cohort.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2"/>
        <w:gridCol w:w="2886"/>
        <w:gridCol w:w="4586"/>
      </w:tblGrid>
      <w:tr w:rsidR="00B216DD" w:rsidRPr="005C1C5E" w14:paraId="4EA286BC" w14:textId="77777777" w:rsidTr="00622C9E">
        <w:tc>
          <w:tcPr>
            <w:tcW w:w="9514" w:type="dxa"/>
            <w:gridSpan w:val="3"/>
            <w:shd w:val="clear" w:color="auto" w:fill="99FF33"/>
          </w:tcPr>
          <w:p w14:paraId="76F5CC10" w14:textId="77777777" w:rsidR="00B216DD" w:rsidRPr="005C1C5E" w:rsidRDefault="00B216DD" w:rsidP="00622C9E">
            <w:pPr>
              <w:spacing w:before="100" w:beforeAutospacing="1" w:after="100" w:afterAutospacing="1"/>
              <w:jc w:val="center"/>
              <w:rPr>
                <w:rFonts w:cs="Calibri"/>
                <w:color w:val="000000"/>
              </w:rPr>
            </w:pPr>
            <w:r>
              <w:rPr>
                <w:rFonts w:cs="Calibri"/>
                <w:color w:val="000000"/>
              </w:rPr>
              <w:t>Spring</w:t>
            </w:r>
            <w:r w:rsidRPr="005C1C5E">
              <w:rPr>
                <w:rFonts w:cs="Calibri"/>
                <w:color w:val="000000"/>
              </w:rPr>
              <w:t xml:space="preserve"> 1 Curriculum</w:t>
            </w:r>
          </w:p>
        </w:tc>
      </w:tr>
      <w:tr w:rsidR="00B216DD" w:rsidRPr="005C1C5E" w14:paraId="7FFDB09D" w14:textId="77777777" w:rsidTr="00622C9E">
        <w:tc>
          <w:tcPr>
            <w:tcW w:w="2042" w:type="dxa"/>
            <w:shd w:val="clear" w:color="auto" w:fill="99FF33"/>
          </w:tcPr>
          <w:p w14:paraId="4C17BD20" w14:textId="77777777" w:rsidR="00B216DD" w:rsidRPr="005C1C5E" w:rsidRDefault="00B216DD" w:rsidP="00622C9E">
            <w:pPr>
              <w:spacing w:before="100" w:beforeAutospacing="1" w:after="100" w:afterAutospacing="1"/>
              <w:jc w:val="center"/>
              <w:rPr>
                <w:rFonts w:cs="Calibri"/>
                <w:color w:val="000000"/>
              </w:rPr>
            </w:pPr>
            <w:r w:rsidRPr="005C1C5E">
              <w:rPr>
                <w:rFonts w:cs="Calibri"/>
                <w:color w:val="000000"/>
              </w:rPr>
              <w:t>Curriculum Area</w:t>
            </w:r>
          </w:p>
        </w:tc>
        <w:tc>
          <w:tcPr>
            <w:tcW w:w="2886" w:type="dxa"/>
            <w:shd w:val="clear" w:color="auto" w:fill="99FF33"/>
          </w:tcPr>
          <w:p w14:paraId="45BF64DE" w14:textId="77777777" w:rsidR="00B216DD" w:rsidRPr="005C1C5E" w:rsidRDefault="00B216DD" w:rsidP="00622C9E">
            <w:pPr>
              <w:spacing w:before="100" w:beforeAutospacing="1" w:after="100" w:afterAutospacing="1"/>
              <w:jc w:val="center"/>
              <w:rPr>
                <w:rFonts w:cs="Calibri"/>
                <w:color w:val="000000"/>
              </w:rPr>
            </w:pPr>
            <w:r w:rsidRPr="005C1C5E">
              <w:rPr>
                <w:rFonts w:cs="Calibri"/>
                <w:color w:val="000000"/>
              </w:rPr>
              <w:t>Nursery &amp; Reception</w:t>
            </w:r>
          </w:p>
        </w:tc>
        <w:tc>
          <w:tcPr>
            <w:tcW w:w="4586" w:type="dxa"/>
            <w:shd w:val="clear" w:color="auto" w:fill="99FF33"/>
          </w:tcPr>
          <w:p w14:paraId="5A8D763C" w14:textId="77777777" w:rsidR="00B216DD" w:rsidRPr="005C1C5E" w:rsidRDefault="00B216DD" w:rsidP="00622C9E">
            <w:pPr>
              <w:spacing w:before="100" w:beforeAutospacing="1" w:after="100" w:afterAutospacing="1"/>
              <w:jc w:val="center"/>
              <w:rPr>
                <w:rFonts w:cs="Calibri"/>
                <w:color w:val="000000"/>
              </w:rPr>
            </w:pPr>
            <w:r w:rsidRPr="005C1C5E">
              <w:rPr>
                <w:rFonts w:cs="Calibri"/>
                <w:color w:val="000000"/>
              </w:rPr>
              <w:t>Home Enrichment Activities</w:t>
            </w:r>
          </w:p>
        </w:tc>
      </w:tr>
      <w:tr w:rsidR="00B216DD" w:rsidRPr="005C1C5E" w14:paraId="1D6F7C27" w14:textId="77777777" w:rsidTr="00622C9E">
        <w:tc>
          <w:tcPr>
            <w:tcW w:w="2042" w:type="dxa"/>
            <w:shd w:val="clear" w:color="auto" w:fill="auto"/>
          </w:tcPr>
          <w:p w14:paraId="426D688D" w14:textId="77777777" w:rsidR="00B216DD" w:rsidRPr="005C1C5E" w:rsidRDefault="00B216DD" w:rsidP="00622C9E">
            <w:pPr>
              <w:spacing w:before="100" w:beforeAutospacing="1" w:after="100" w:afterAutospacing="1"/>
              <w:jc w:val="center"/>
              <w:rPr>
                <w:rFonts w:cs="Calibri"/>
                <w:b/>
                <w:i/>
                <w:color w:val="000000"/>
              </w:rPr>
            </w:pPr>
            <w:r w:rsidRPr="005C1C5E">
              <w:rPr>
                <w:rFonts w:cs="Calibri"/>
                <w:b/>
                <w:i/>
                <w:color w:val="000000"/>
              </w:rPr>
              <w:t>Personal, Social and Emotional Development</w:t>
            </w:r>
          </w:p>
        </w:tc>
        <w:tc>
          <w:tcPr>
            <w:tcW w:w="2886" w:type="dxa"/>
            <w:shd w:val="clear" w:color="auto" w:fill="auto"/>
          </w:tcPr>
          <w:p w14:paraId="7A50CA40" w14:textId="77777777" w:rsidR="00B216DD" w:rsidRDefault="00B216DD" w:rsidP="00622C9E">
            <w:pPr>
              <w:rPr>
                <w:rFonts w:ascii="Arial" w:hAnsi="Arial" w:cs="Arial"/>
                <w:sz w:val="20"/>
                <w:szCs w:val="24"/>
              </w:rPr>
            </w:pPr>
            <w:r>
              <w:rPr>
                <w:rFonts w:ascii="Arial" w:hAnsi="Arial" w:cs="Arial"/>
                <w:sz w:val="20"/>
                <w:szCs w:val="24"/>
              </w:rPr>
              <w:t>Children will be learning to understand that if we persevere we can tackle challenges.</w:t>
            </w:r>
          </w:p>
          <w:p w14:paraId="086C0213" w14:textId="77777777" w:rsidR="00B216DD" w:rsidRDefault="00B216DD" w:rsidP="00622C9E">
            <w:pPr>
              <w:rPr>
                <w:rFonts w:ascii="Arial" w:hAnsi="Arial" w:cs="Arial"/>
                <w:sz w:val="20"/>
                <w:szCs w:val="24"/>
              </w:rPr>
            </w:pPr>
            <w:r>
              <w:rPr>
                <w:rFonts w:ascii="Arial" w:hAnsi="Arial" w:cs="Arial"/>
                <w:sz w:val="20"/>
                <w:szCs w:val="24"/>
              </w:rPr>
              <w:t xml:space="preserve">We will be setting goals and working towards them and learning to recognise when we feel proud. </w:t>
            </w:r>
          </w:p>
          <w:p w14:paraId="32983A17" w14:textId="77777777" w:rsidR="00B216DD" w:rsidRDefault="00B216DD" w:rsidP="00622C9E">
            <w:pPr>
              <w:rPr>
                <w:rFonts w:ascii="Arial" w:hAnsi="Arial" w:cs="Arial"/>
                <w:sz w:val="20"/>
                <w:szCs w:val="24"/>
              </w:rPr>
            </w:pPr>
            <w:r>
              <w:rPr>
                <w:rFonts w:ascii="Arial" w:hAnsi="Arial" w:cs="Arial"/>
                <w:sz w:val="20"/>
                <w:szCs w:val="24"/>
              </w:rPr>
              <w:t>Children will be thinking about ways we can use kind words to encourage others.</w:t>
            </w:r>
          </w:p>
          <w:p w14:paraId="14F95E1F" w14:textId="77777777" w:rsidR="00B216DD" w:rsidRDefault="00B216DD" w:rsidP="00622C9E">
            <w:pPr>
              <w:rPr>
                <w:rFonts w:ascii="Arial" w:hAnsi="Arial" w:cs="Arial"/>
                <w:sz w:val="20"/>
                <w:szCs w:val="24"/>
              </w:rPr>
            </w:pPr>
            <w:r>
              <w:rPr>
                <w:rFonts w:ascii="Arial" w:hAnsi="Arial" w:cs="Arial"/>
                <w:sz w:val="20"/>
                <w:szCs w:val="24"/>
              </w:rPr>
              <w:t>We will also begin to understand the link between the things we are learning now and the job we might like to do when we’re older.</w:t>
            </w:r>
          </w:p>
          <w:p w14:paraId="3D9C95F7" w14:textId="77777777" w:rsidR="00B216DD" w:rsidRPr="00265B14" w:rsidRDefault="00B216DD" w:rsidP="00622C9E">
            <w:pPr>
              <w:rPr>
                <w:rFonts w:ascii="Arial" w:hAnsi="Arial" w:cs="Arial"/>
                <w:sz w:val="20"/>
                <w:szCs w:val="24"/>
              </w:rPr>
            </w:pPr>
            <w:r>
              <w:rPr>
                <w:rFonts w:ascii="Arial" w:hAnsi="Arial" w:cs="Arial"/>
                <w:sz w:val="20"/>
                <w:szCs w:val="24"/>
              </w:rPr>
              <w:t>The children will also be developing their understanding of how to make the right choices and the consequences of not making the right ones.</w:t>
            </w:r>
          </w:p>
        </w:tc>
        <w:tc>
          <w:tcPr>
            <w:tcW w:w="4586" w:type="dxa"/>
            <w:shd w:val="clear" w:color="auto" w:fill="auto"/>
          </w:tcPr>
          <w:p w14:paraId="3B32023E" w14:textId="77777777" w:rsidR="00B216DD" w:rsidRPr="005C1C5E" w:rsidRDefault="00B216DD" w:rsidP="00622C9E">
            <w:pPr>
              <w:spacing w:before="100" w:beforeAutospacing="1" w:after="100" w:afterAutospacing="1"/>
              <w:rPr>
                <w:rFonts w:cs="Calibri"/>
              </w:rPr>
            </w:pPr>
            <w:r w:rsidRPr="005C1C5E">
              <w:rPr>
                <w:rFonts w:cs="Calibri"/>
              </w:rPr>
              <w:t>Reinforce expected behaviour in the home setting. Discuss the consequences of inappropriate behaviour/actions. Talk about feelings with your child and help them to understand: happy, sad, angry and scared. Encourage them to express how they might be feeling.</w:t>
            </w:r>
            <w:r>
              <w:rPr>
                <w:rFonts w:cs="Calibri"/>
              </w:rPr>
              <w:t xml:space="preserve"> Have fun looking in a mirror and pulling funny faces to express emotions!</w:t>
            </w:r>
          </w:p>
          <w:p w14:paraId="088CD261" w14:textId="77777777" w:rsidR="00B216DD" w:rsidRPr="005C1C5E" w:rsidRDefault="00B216DD" w:rsidP="00622C9E">
            <w:pPr>
              <w:spacing w:before="100" w:beforeAutospacing="1" w:after="100" w:afterAutospacing="1"/>
              <w:jc w:val="center"/>
              <w:rPr>
                <w:rFonts w:cs="Calibri"/>
                <w:color w:val="000000"/>
              </w:rPr>
            </w:pPr>
            <w:r w:rsidRPr="005C1C5E">
              <w:rPr>
                <w:rFonts w:cs="Calibri"/>
              </w:rPr>
              <w:object w:dxaOrig="1860" w:dyaOrig="2508" w14:anchorId="109C3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51.5pt" o:ole="">
                  <v:imagedata r:id="rId9" o:title=""/>
                </v:shape>
                <o:OLEObject Type="Embed" ProgID="PBrush" ShapeID="_x0000_i1025" DrawAspect="Content" ObjectID="_1798030722" r:id="rId10"/>
              </w:object>
            </w:r>
          </w:p>
        </w:tc>
      </w:tr>
      <w:tr w:rsidR="00B216DD" w:rsidRPr="005C1C5E" w14:paraId="179D2501" w14:textId="77777777" w:rsidTr="00622C9E">
        <w:tc>
          <w:tcPr>
            <w:tcW w:w="2042" w:type="dxa"/>
            <w:shd w:val="clear" w:color="auto" w:fill="auto"/>
          </w:tcPr>
          <w:p w14:paraId="58FA9E63" w14:textId="77777777" w:rsidR="00B216DD" w:rsidRPr="005C1C5E" w:rsidRDefault="00B216DD" w:rsidP="00622C9E">
            <w:pPr>
              <w:spacing w:before="100" w:beforeAutospacing="1" w:after="100" w:afterAutospacing="1"/>
              <w:jc w:val="center"/>
              <w:rPr>
                <w:rFonts w:cs="Calibri"/>
                <w:b/>
                <w:i/>
                <w:color w:val="000000"/>
              </w:rPr>
            </w:pPr>
            <w:r w:rsidRPr="005C1C5E">
              <w:rPr>
                <w:rFonts w:cs="Calibri"/>
                <w:b/>
                <w:i/>
                <w:color w:val="000000"/>
              </w:rPr>
              <w:t>Physical Development</w:t>
            </w:r>
          </w:p>
        </w:tc>
        <w:tc>
          <w:tcPr>
            <w:tcW w:w="2886" w:type="dxa"/>
            <w:shd w:val="clear" w:color="auto" w:fill="auto"/>
          </w:tcPr>
          <w:p w14:paraId="219B1AFA" w14:textId="77777777" w:rsidR="00B216DD" w:rsidRDefault="00B216DD" w:rsidP="00622C9E">
            <w:pPr>
              <w:spacing w:before="100" w:beforeAutospacing="1" w:after="100" w:afterAutospacing="1"/>
              <w:rPr>
                <w:rFonts w:cs="Calibri"/>
              </w:rPr>
            </w:pPr>
            <w:r w:rsidRPr="005C1C5E">
              <w:rPr>
                <w:rFonts w:cs="Calibri"/>
              </w:rPr>
              <w:t xml:space="preserve">Children will access the outdoor classroom, and develop balance and coordination skills to enable them to travel in a variety of ways, including over, under, </w:t>
            </w:r>
            <w:r w:rsidRPr="005C1C5E">
              <w:rPr>
                <w:rFonts w:cs="Calibri"/>
              </w:rPr>
              <w:lastRenderedPageBreak/>
              <w:t>through</w:t>
            </w:r>
            <w:r>
              <w:rPr>
                <w:rFonts w:cs="Calibri"/>
              </w:rPr>
              <w:t xml:space="preserve"> and around obstacle equipment.</w:t>
            </w:r>
          </w:p>
          <w:p w14:paraId="5666A895" w14:textId="13A33B2A" w:rsidR="00B216DD" w:rsidRDefault="00B216DD" w:rsidP="00622C9E">
            <w:pPr>
              <w:spacing w:before="100" w:beforeAutospacing="1" w:after="100" w:afterAutospacing="1"/>
              <w:rPr>
                <w:rFonts w:cs="Calibri"/>
              </w:rPr>
            </w:pPr>
            <w:r>
              <w:rPr>
                <w:rFonts w:cs="Calibri"/>
              </w:rPr>
              <w:t>Children</w:t>
            </w:r>
            <w:r w:rsidRPr="005C1C5E">
              <w:rPr>
                <w:rFonts w:cs="Calibri"/>
              </w:rPr>
              <w:t xml:space="preserve"> will take part in PE </w:t>
            </w:r>
            <w:r>
              <w:rPr>
                <w:rFonts w:cs="Calibri"/>
              </w:rPr>
              <w:t xml:space="preserve">sessions each week </w:t>
            </w:r>
            <w:r w:rsidRPr="005C1C5E">
              <w:rPr>
                <w:rFonts w:cs="Calibri"/>
              </w:rPr>
              <w:t>in the school hall, playground or field</w:t>
            </w:r>
            <w:r>
              <w:rPr>
                <w:rFonts w:cs="Calibri"/>
              </w:rPr>
              <w:t xml:space="preserve"> with Mr Fitzgerald</w:t>
            </w:r>
            <w:r w:rsidRPr="005C1C5E">
              <w:rPr>
                <w:rFonts w:cs="Calibri"/>
              </w:rPr>
              <w:t>.</w:t>
            </w:r>
            <w:r w:rsidR="00601794">
              <w:rPr>
                <w:rFonts w:cs="Calibri"/>
              </w:rPr>
              <w:t xml:space="preserve"> The focus this half term is gymnastics. </w:t>
            </w:r>
          </w:p>
          <w:p w14:paraId="3B5E4C13" w14:textId="77777777" w:rsidR="00B216DD" w:rsidRDefault="00B216DD" w:rsidP="00622C9E">
            <w:pPr>
              <w:spacing w:before="100" w:beforeAutospacing="1" w:after="100" w:afterAutospacing="1"/>
              <w:rPr>
                <w:rFonts w:cs="Calibri"/>
              </w:rPr>
            </w:pPr>
            <w:r w:rsidRPr="005C1C5E">
              <w:rPr>
                <w:rFonts w:cs="Calibri"/>
              </w:rPr>
              <w:t xml:space="preserve"> Children will engage in a variety of fine motor control activities including:</w:t>
            </w:r>
            <w:r>
              <w:rPr>
                <w:rFonts w:cs="Calibri"/>
              </w:rPr>
              <w:t xml:space="preserve"> scissor control,</w:t>
            </w:r>
            <w:r w:rsidRPr="005C1C5E">
              <w:rPr>
                <w:rFonts w:cs="Calibri"/>
              </w:rPr>
              <w:t xml:space="preserve"> threading, construction, mark making and dough activities. </w:t>
            </w:r>
            <w:r>
              <w:rPr>
                <w:rFonts w:cs="Calibri"/>
              </w:rPr>
              <w:t>Reception will also be developing their core strength and ability to sit at a table to write.</w:t>
            </w:r>
          </w:p>
          <w:p w14:paraId="2B99369E" w14:textId="0E1B9D94" w:rsidR="00B216DD" w:rsidRPr="005C1C5E" w:rsidRDefault="00B216DD" w:rsidP="00622C9E">
            <w:pPr>
              <w:spacing w:before="100" w:beforeAutospacing="1" w:after="100" w:afterAutospacing="1"/>
              <w:rPr>
                <w:rFonts w:cs="Calibri"/>
                <w:color w:val="000000"/>
              </w:rPr>
            </w:pPr>
            <w:r>
              <w:rPr>
                <w:rFonts w:cs="Calibri"/>
              </w:rPr>
              <w:t>Children</w:t>
            </w:r>
            <w:r w:rsidRPr="005C1C5E">
              <w:rPr>
                <w:rFonts w:cs="Calibri"/>
              </w:rPr>
              <w:t xml:space="preserve"> will practise health and self-care routines including: hand washing, blowing their nose and </w:t>
            </w:r>
            <w:r>
              <w:rPr>
                <w:rFonts w:cs="Calibri"/>
              </w:rPr>
              <w:t>putting on their coats and wellies.</w:t>
            </w:r>
            <w:r w:rsidR="00601794">
              <w:rPr>
                <w:rFonts w:cs="Calibri"/>
              </w:rPr>
              <w:t xml:space="preserve"> We will commence Forest School will begin after half term.</w:t>
            </w:r>
          </w:p>
        </w:tc>
        <w:tc>
          <w:tcPr>
            <w:tcW w:w="4586" w:type="dxa"/>
            <w:shd w:val="clear" w:color="auto" w:fill="auto"/>
          </w:tcPr>
          <w:p w14:paraId="2FD10A57" w14:textId="77777777" w:rsidR="00B216DD" w:rsidRPr="005C1C5E" w:rsidRDefault="00B216DD" w:rsidP="00622C9E">
            <w:pPr>
              <w:spacing w:before="100" w:beforeAutospacing="1" w:after="100" w:afterAutospacing="1"/>
              <w:rPr>
                <w:rFonts w:cs="Calibri"/>
              </w:rPr>
            </w:pPr>
            <w:r w:rsidRPr="005C1C5E">
              <w:rPr>
                <w:rFonts w:cs="Calibri"/>
              </w:rPr>
              <w:lastRenderedPageBreak/>
              <w:t xml:space="preserve">Encourage your child to be fully proficient when using the toilet and washing their hands. </w:t>
            </w:r>
          </w:p>
          <w:p w14:paraId="01867544" w14:textId="77777777" w:rsidR="00B216DD" w:rsidRPr="005C1C5E" w:rsidRDefault="00B216DD" w:rsidP="00622C9E">
            <w:pPr>
              <w:spacing w:before="100" w:beforeAutospacing="1" w:after="100" w:afterAutospacing="1"/>
              <w:jc w:val="center"/>
              <w:rPr>
                <w:rFonts w:cs="Calibri"/>
              </w:rPr>
            </w:pPr>
            <w:r w:rsidRPr="005C1C5E">
              <w:rPr>
                <w:rFonts w:cs="Calibri"/>
              </w:rPr>
              <w:object w:dxaOrig="9024" w:dyaOrig="3168" w14:anchorId="53BE1A50">
                <v:shape id="_x0000_i1026" type="#_x0000_t75" style="width:218.25pt;height:76.5pt" o:ole="">
                  <v:imagedata r:id="rId11" o:title=""/>
                </v:shape>
                <o:OLEObject Type="Embed" ProgID="PBrush" ShapeID="_x0000_i1026" DrawAspect="Content" ObjectID="_1798030723" r:id="rId12"/>
              </w:object>
            </w:r>
          </w:p>
          <w:p w14:paraId="1E4D5406" w14:textId="77777777" w:rsidR="00B216DD" w:rsidRPr="005C1C5E" w:rsidRDefault="00B216DD" w:rsidP="00622C9E">
            <w:pPr>
              <w:spacing w:before="100" w:beforeAutospacing="1" w:after="100" w:afterAutospacing="1"/>
              <w:rPr>
                <w:rFonts w:cs="Calibri"/>
                <w:color w:val="000000"/>
              </w:rPr>
            </w:pPr>
            <w:r>
              <w:rPr>
                <w:rFonts w:cs="Calibri"/>
              </w:rPr>
              <w:t xml:space="preserve">Encourage children </w:t>
            </w:r>
            <w:r w:rsidRPr="005C1C5E">
              <w:rPr>
                <w:rFonts w:cs="Calibri"/>
              </w:rPr>
              <w:t>to develop the ability to c</w:t>
            </w:r>
            <w:r>
              <w:rPr>
                <w:rFonts w:cs="Calibri"/>
              </w:rPr>
              <w:t>ope with dressing and undressing by putting their school shoes and coats on themselves each morning</w:t>
            </w:r>
            <w:r w:rsidRPr="005C1C5E">
              <w:rPr>
                <w:rFonts w:cs="Calibri"/>
              </w:rPr>
              <w:t>.</w:t>
            </w:r>
          </w:p>
        </w:tc>
      </w:tr>
      <w:tr w:rsidR="00B216DD" w:rsidRPr="005C1C5E" w14:paraId="39B10323" w14:textId="77777777" w:rsidTr="00622C9E">
        <w:tc>
          <w:tcPr>
            <w:tcW w:w="2042" w:type="dxa"/>
            <w:shd w:val="clear" w:color="auto" w:fill="auto"/>
          </w:tcPr>
          <w:p w14:paraId="02A14689" w14:textId="77777777" w:rsidR="00B216DD" w:rsidRPr="005C1C5E" w:rsidRDefault="00B216DD" w:rsidP="00622C9E">
            <w:pPr>
              <w:spacing w:before="100" w:beforeAutospacing="1" w:after="100" w:afterAutospacing="1"/>
              <w:jc w:val="center"/>
              <w:rPr>
                <w:rFonts w:cs="Calibri"/>
                <w:b/>
                <w:i/>
                <w:color w:val="000000"/>
              </w:rPr>
            </w:pPr>
            <w:r w:rsidRPr="005C1C5E">
              <w:rPr>
                <w:rFonts w:cs="Calibri"/>
                <w:b/>
                <w:i/>
                <w:color w:val="000000"/>
              </w:rPr>
              <w:lastRenderedPageBreak/>
              <w:t>Communication and Language</w:t>
            </w:r>
          </w:p>
          <w:p w14:paraId="001BA338" w14:textId="77777777" w:rsidR="00B216DD" w:rsidRPr="005C1C5E" w:rsidRDefault="00B216DD" w:rsidP="00622C9E">
            <w:pPr>
              <w:spacing w:before="100" w:beforeAutospacing="1" w:after="100" w:afterAutospacing="1"/>
              <w:jc w:val="center"/>
              <w:rPr>
                <w:rFonts w:cs="Calibri"/>
                <w:b/>
                <w:i/>
                <w:color w:val="000000"/>
              </w:rPr>
            </w:pPr>
            <w:r w:rsidRPr="005C1C5E">
              <w:rPr>
                <w:rFonts w:cs="Calibri"/>
                <w:b/>
                <w:i/>
                <w:color w:val="000000"/>
              </w:rPr>
              <w:t>Literacy</w:t>
            </w:r>
          </w:p>
        </w:tc>
        <w:tc>
          <w:tcPr>
            <w:tcW w:w="2886" w:type="dxa"/>
            <w:shd w:val="clear" w:color="auto" w:fill="auto"/>
          </w:tcPr>
          <w:p w14:paraId="3F5141F9" w14:textId="77777777" w:rsidR="00B216DD" w:rsidRDefault="00B216DD" w:rsidP="00622C9E">
            <w:pPr>
              <w:spacing w:before="100" w:beforeAutospacing="1" w:after="100" w:afterAutospacing="1"/>
              <w:rPr>
                <w:rFonts w:cs="Calibri"/>
              </w:rPr>
            </w:pPr>
            <w:r w:rsidRPr="005C1C5E">
              <w:rPr>
                <w:rFonts w:cs="Calibri"/>
              </w:rPr>
              <w:t xml:space="preserve">Children will </w:t>
            </w:r>
            <w:r>
              <w:rPr>
                <w:rFonts w:cs="Calibri"/>
              </w:rPr>
              <w:t xml:space="preserve">continue to </w:t>
            </w:r>
            <w:r w:rsidRPr="005C1C5E">
              <w:rPr>
                <w:rFonts w:cs="Calibri"/>
              </w:rPr>
              <w:t xml:space="preserve">be encouraged to take part in circle time activities within small </w:t>
            </w:r>
            <w:r>
              <w:rPr>
                <w:rFonts w:cs="Calibri"/>
              </w:rPr>
              <w:t xml:space="preserve">and large </w:t>
            </w:r>
            <w:r w:rsidRPr="005C1C5E">
              <w:rPr>
                <w:rFonts w:cs="Calibri"/>
              </w:rPr>
              <w:t xml:space="preserve">groups. There will </w:t>
            </w:r>
            <w:r>
              <w:rPr>
                <w:rFonts w:cs="Calibri"/>
              </w:rPr>
              <w:t xml:space="preserve">continue to </w:t>
            </w:r>
            <w:r w:rsidRPr="005C1C5E">
              <w:rPr>
                <w:rFonts w:cs="Calibri"/>
              </w:rPr>
              <w:t>be lots of opportunities for pupils to express their views, share stories and become confident to speak in a familiar group</w:t>
            </w:r>
            <w:r>
              <w:rPr>
                <w:rFonts w:cs="Calibri"/>
              </w:rPr>
              <w:t xml:space="preserve"> and we will continue to support children in responding to ideas </w:t>
            </w:r>
            <w:r>
              <w:rPr>
                <w:rFonts w:cs="Calibri"/>
              </w:rPr>
              <w:lastRenderedPageBreak/>
              <w:t xml:space="preserve">expressed by others with relevant comments and questions. </w:t>
            </w:r>
          </w:p>
          <w:p w14:paraId="2B5CBD24" w14:textId="1C429EDD" w:rsidR="00B216DD" w:rsidRDefault="00B216DD" w:rsidP="00622C9E">
            <w:pPr>
              <w:spacing w:before="100" w:beforeAutospacing="1" w:after="100" w:afterAutospacing="1"/>
              <w:rPr>
                <w:rFonts w:cs="Calibri"/>
              </w:rPr>
            </w:pPr>
            <w:r>
              <w:rPr>
                <w:rFonts w:cs="Calibri"/>
              </w:rPr>
              <w:t xml:space="preserve">Children will be introduced to a wide range of vocabulary linked to our </w:t>
            </w:r>
            <w:r w:rsidRPr="00F3694A">
              <w:rPr>
                <w:rFonts w:cs="Calibri"/>
                <w:b/>
              </w:rPr>
              <w:t xml:space="preserve">Fantasy and Adventure </w:t>
            </w:r>
            <w:r>
              <w:rPr>
                <w:rFonts w:cs="Calibri"/>
              </w:rPr>
              <w:t xml:space="preserve">and </w:t>
            </w:r>
            <w:r w:rsidRPr="00F3694A">
              <w:rPr>
                <w:rFonts w:cs="Calibri"/>
                <w:b/>
              </w:rPr>
              <w:t xml:space="preserve">Materials </w:t>
            </w:r>
            <w:r>
              <w:rPr>
                <w:rFonts w:cs="Calibri"/>
              </w:rPr>
              <w:t>themes, including</w:t>
            </w:r>
            <w:r>
              <w:rPr>
                <w:rFonts w:cs="Calibri"/>
                <w:i/>
              </w:rPr>
              <w:t xml:space="preserve">, knight, armour, castle, turrets, hero, fiction, character, waterproof, float, sink etc. </w:t>
            </w:r>
            <w:r>
              <w:rPr>
                <w:rFonts w:cs="Calibri"/>
              </w:rPr>
              <w:t xml:space="preserve"> </w:t>
            </w:r>
            <w:r w:rsidR="00601794">
              <w:rPr>
                <w:rFonts w:cs="Calibri"/>
              </w:rPr>
              <w:t xml:space="preserve">We will then move onto language associated with dinosaurs, fossils, carnivores and herbivores. </w:t>
            </w:r>
          </w:p>
          <w:p w14:paraId="1FD0CB39" w14:textId="77777777" w:rsidR="00B216DD" w:rsidRPr="005C1C5E" w:rsidRDefault="00B216DD" w:rsidP="00622C9E">
            <w:pPr>
              <w:spacing w:before="100" w:beforeAutospacing="1" w:after="100" w:afterAutospacing="1"/>
              <w:rPr>
                <w:rFonts w:cs="Calibri"/>
                <w:color w:val="000000"/>
              </w:rPr>
            </w:pPr>
            <w:r w:rsidRPr="005C1C5E">
              <w:rPr>
                <w:rFonts w:cs="Calibri"/>
              </w:rPr>
              <w:t>Language intervention</w:t>
            </w:r>
            <w:r>
              <w:rPr>
                <w:rFonts w:cs="Calibri"/>
              </w:rPr>
              <w:t>s</w:t>
            </w:r>
            <w:r w:rsidRPr="005C1C5E">
              <w:rPr>
                <w:rFonts w:cs="Calibri"/>
              </w:rPr>
              <w:t xml:space="preserve"> will be delivered to target pupils to develop their expressive and receptive language and early language development. </w:t>
            </w:r>
          </w:p>
        </w:tc>
        <w:tc>
          <w:tcPr>
            <w:tcW w:w="4586" w:type="dxa"/>
            <w:shd w:val="clear" w:color="auto" w:fill="auto"/>
          </w:tcPr>
          <w:p w14:paraId="28110594" w14:textId="77777777" w:rsidR="00B216DD" w:rsidRDefault="00B216DD" w:rsidP="00622C9E">
            <w:pPr>
              <w:spacing w:before="100" w:beforeAutospacing="1" w:after="100" w:afterAutospacing="1"/>
              <w:rPr>
                <w:rFonts w:cs="Calibri"/>
              </w:rPr>
            </w:pPr>
            <w:r>
              <w:rPr>
                <w:rFonts w:cs="Calibri"/>
              </w:rPr>
              <w:lastRenderedPageBreak/>
              <w:t>We’d love for you to draw (and for Reception children to have a go at labelling) your favourite Fantasy and Adventure book!  You could share your drawings and any photos of you reading your favourite books at home via Tapestry. We’d love to share these with the rest of the class and use your work from home for a new display!</w:t>
            </w:r>
          </w:p>
          <w:p w14:paraId="300FB743" w14:textId="77777777" w:rsidR="00B216DD" w:rsidRDefault="00B216DD" w:rsidP="00622C9E">
            <w:pPr>
              <w:spacing w:before="100" w:beforeAutospacing="1" w:after="100" w:afterAutospacing="1"/>
              <w:rPr>
                <w:rFonts w:cs="Calibri"/>
              </w:rPr>
            </w:pPr>
            <w:r w:rsidRPr="005C1C5E">
              <w:rPr>
                <w:rFonts w:cs="Calibri"/>
              </w:rPr>
              <w:t>E</w:t>
            </w:r>
            <w:r>
              <w:rPr>
                <w:rFonts w:cs="Calibri"/>
              </w:rPr>
              <w:t xml:space="preserve">ncourage your child to spot </w:t>
            </w:r>
            <w:r w:rsidRPr="005C1C5E">
              <w:rPr>
                <w:rFonts w:cs="Calibri"/>
              </w:rPr>
              <w:t xml:space="preserve">letters in the environment, e.g. number plates, signs, magazines etc. </w:t>
            </w:r>
          </w:p>
          <w:p w14:paraId="65F65D87" w14:textId="77777777" w:rsidR="00B216DD" w:rsidRDefault="00B216DD" w:rsidP="00622C9E">
            <w:pPr>
              <w:spacing w:before="100" w:beforeAutospacing="1" w:after="100" w:afterAutospacing="1"/>
              <w:rPr>
                <w:rFonts w:cs="Calibri"/>
              </w:rPr>
            </w:pPr>
            <w:r>
              <w:rPr>
                <w:rFonts w:cs="Calibri"/>
              </w:rPr>
              <w:lastRenderedPageBreak/>
              <w:t>Reception children will continue to bring home phonics sheets to help consolidate our phonics learning each week as well as a decodable word book. Please listen to your child read this book over the weekend and return it to class on the Monday.</w:t>
            </w:r>
          </w:p>
          <w:p w14:paraId="376EFC3B" w14:textId="77777777" w:rsidR="00B216DD" w:rsidRPr="005C1C5E" w:rsidRDefault="00B216DD" w:rsidP="00622C9E">
            <w:pPr>
              <w:spacing w:before="100" w:beforeAutospacing="1" w:after="100" w:afterAutospacing="1"/>
              <w:rPr>
                <w:rFonts w:cs="Calibri"/>
              </w:rPr>
            </w:pPr>
            <w:r>
              <w:rPr>
                <w:rFonts w:cs="Calibri"/>
              </w:rPr>
              <w:t xml:space="preserve">All Nursery children will continue to bring home a story sack or wordless book each week. These are to share at home to encourage children to retell stories / describe what they see in as much detail as possible. </w:t>
            </w:r>
          </w:p>
          <w:p w14:paraId="37CF2466" w14:textId="77777777" w:rsidR="00B216DD" w:rsidRPr="005C1C5E" w:rsidRDefault="00B216DD" w:rsidP="00622C9E">
            <w:pPr>
              <w:spacing w:before="100" w:beforeAutospacing="1" w:after="100" w:afterAutospacing="1"/>
              <w:rPr>
                <w:rFonts w:cs="Calibri"/>
              </w:rPr>
            </w:pPr>
            <w:r>
              <w:rPr>
                <w:rFonts w:cs="Calibri"/>
              </w:rPr>
              <w:t>Endeavour to r</w:t>
            </w:r>
            <w:r w:rsidRPr="005C1C5E">
              <w:rPr>
                <w:rFonts w:cs="Calibri"/>
              </w:rPr>
              <w:t>ead to your child every day</w:t>
            </w:r>
            <w:r>
              <w:rPr>
                <w:rFonts w:cs="Calibri"/>
              </w:rPr>
              <w:t xml:space="preserve"> to foster the love of reading and books</w:t>
            </w:r>
            <w:r w:rsidRPr="005C1C5E">
              <w:rPr>
                <w:rFonts w:cs="Calibri"/>
              </w:rPr>
              <w:t>. Encourage your child to talk about the illustrations in the stories. Model how to hold a book correctly and turn pages. Feed your child’s imagination and deepen their vocabulary by telling them a range of stories</w:t>
            </w:r>
          </w:p>
          <w:p w14:paraId="20B4230A" w14:textId="77777777" w:rsidR="00B216DD" w:rsidRPr="005C1C5E" w:rsidRDefault="00B216DD" w:rsidP="00622C9E">
            <w:pPr>
              <w:spacing w:before="100" w:beforeAutospacing="1" w:after="100" w:afterAutospacing="1"/>
              <w:jc w:val="center"/>
              <w:rPr>
                <w:rFonts w:cs="Calibri"/>
                <w:color w:val="000000"/>
              </w:rPr>
            </w:pPr>
            <w:r w:rsidRPr="005C1C5E">
              <w:rPr>
                <w:rFonts w:cs="Calibri"/>
              </w:rPr>
              <w:object w:dxaOrig="9360" w:dyaOrig="4296" w14:anchorId="3F045796">
                <v:shape id="_x0000_i1027" type="#_x0000_t75" style="width:162pt;height:74.25pt" o:ole="">
                  <v:imagedata r:id="rId13" o:title=""/>
                </v:shape>
                <o:OLEObject Type="Embed" ProgID="PBrush" ShapeID="_x0000_i1027" DrawAspect="Content" ObjectID="_1798030724" r:id="rId14"/>
              </w:object>
            </w:r>
          </w:p>
        </w:tc>
      </w:tr>
      <w:tr w:rsidR="00B216DD" w:rsidRPr="005C1C5E" w14:paraId="0156955F" w14:textId="77777777" w:rsidTr="00622C9E">
        <w:tc>
          <w:tcPr>
            <w:tcW w:w="2042" w:type="dxa"/>
            <w:shd w:val="clear" w:color="auto" w:fill="auto"/>
          </w:tcPr>
          <w:p w14:paraId="56D21AA6" w14:textId="77777777" w:rsidR="00B216DD" w:rsidRPr="005C1C5E" w:rsidRDefault="00B216DD" w:rsidP="00622C9E">
            <w:pPr>
              <w:spacing w:before="100" w:beforeAutospacing="1" w:after="100" w:afterAutospacing="1"/>
              <w:jc w:val="center"/>
              <w:rPr>
                <w:rFonts w:cs="Calibri"/>
                <w:b/>
                <w:i/>
                <w:color w:val="000000"/>
              </w:rPr>
            </w:pPr>
            <w:r w:rsidRPr="005C1C5E">
              <w:rPr>
                <w:rFonts w:cs="Calibri"/>
                <w:b/>
                <w:i/>
                <w:color w:val="000000"/>
              </w:rPr>
              <w:lastRenderedPageBreak/>
              <w:t>Mathematics</w:t>
            </w:r>
          </w:p>
        </w:tc>
        <w:tc>
          <w:tcPr>
            <w:tcW w:w="2886" w:type="dxa"/>
            <w:shd w:val="clear" w:color="auto" w:fill="auto"/>
          </w:tcPr>
          <w:p w14:paraId="55553057" w14:textId="77777777" w:rsidR="00B216DD" w:rsidRDefault="00B216DD" w:rsidP="00622C9E">
            <w:pPr>
              <w:spacing w:before="100" w:beforeAutospacing="1" w:after="100" w:afterAutospacing="1"/>
              <w:rPr>
                <w:rFonts w:cs="Calibri"/>
              </w:rPr>
            </w:pPr>
            <w:r>
              <w:rPr>
                <w:rFonts w:cs="Calibri"/>
              </w:rPr>
              <w:t xml:space="preserve">Children will consolidate their understanding of numbers 0-5 and then be moving on to deepen their understanding of numbers beyond 5. </w:t>
            </w:r>
          </w:p>
          <w:p w14:paraId="402C51DF" w14:textId="77777777" w:rsidR="00B216DD" w:rsidRDefault="00B216DD" w:rsidP="00622C9E">
            <w:pPr>
              <w:spacing w:before="100" w:beforeAutospacing="1" w:after="100" w:afterAutospacing="1"/>
              <w:rPr>
                <w:rFonts w:cs="Calibri"/>
              </w:rPr>
            </w:pPr>
            <w:r>
              <w:rPr>
                <w:rFonts w:cs="Calibri"/>
              </w:rPr>
              <w:t>Reception will become familiar with the language associated with weight, height and capacity. They will also build confidence using Part-Whole models to deconstruct numbers.</w:t>
            </w:r>
          </w:p>
          <w:p w14:paraId="7F4DB0CC" w14:textId="77777777" w:rsidR="00B216DD" w:rsidRDefault="00B216DD" w:rsidP="00622C9E">
            <w:pPr>
              <w:spacing w:before="100" w:beforeAutospacing="1" w:after="100" w:afterAutospacing="1"/>
              <w:rPr>
                <w:rFonts w:cs="Calibri"/>
              </w:rPr>
            </w:pPr>
            <w:r>
              <w:rPr>
                <w:rFonts w:cs="Calibri"/>
              </w:rPr>
              <w:lastRenderedPageBreak/>
              <w:t>Children will be learning to add and subtract 1 from a given number using practical resources.</w:t>
            </w:r>
          </w:p>
          <w:p w14:paraId="62848BAD" w14:textId="77777777" w:rsidR="00B216DD" w:rsidRPr="005C1C5E" w:rsidRDefault="00B216DD" w:rsidP="00622C9E">
            <w:pPr>
              <w:spacing w:before="100" w:beforeAutospacing="1" w:after="100" w:afterAutospacing="1"/>
              <w:rPr>
                <w:rFonts w:cs="Calibri"/>
              </w:rPr>
            </w:pPr>
            <w:r>
              <w:rPr>
                <w:rFonts w:cs="Calibri"/>
              </w:rPr>
              <w:t>Nursery will continue to develop the skill of subitising and they will explore repeated patterns, position and learn to compare quantities.</w:t>
            </w:r>
          </w:p>
        </w:tc>
        <w:tc>
          <w:tcPr>
            <w:tcW w:w="4586" w:type="dxa"/>
            <w:shd w:val="clear" w:color="auto" w:fill="auto"/>
          </w:tcPr>
          <w:p w14:paraId="11EF5892" w14:textId="77777777" w:rsidR="00B216DD" w:rsidRPr="005C1C5E" w:rsidRDefault="00B216DD" w:rsidP="00622C9E">
            <w:pPr>
              <w:spacing w:before="100" w:beforeAutospacing="1" w:after="100" w:afterAutospacing="1"/>
              <w:rPr>
                <w:rFonts w:cs="Calibri"/>
              </w:rPr>
            </w:pPr>
            <w:r w:rsidRPr="005C1C5E">
              <w:rPr>
                <w:rFonts w:cs="Calibri"/>
              </w:rPr>
              <w:lastRenderedPageBreak/>
              <w:t xml:space="preserve">Practise counting with your child. You might like to count objects </w:t>
            </w:r>
            <w:r>
              <w:rPr>
                <w:rFonts w:cs="Calibri"/>
              </w:rPr>
              <w:t>at home</w:t>
            </w:r>
            <w:r w:rsidRPr="005C1C5E">
              <w:rPr>
                <w:rFonts w:cs="Calibri"/>
              </w:rPr>
              <w:t xml:space="preserve">. Encourage your child to place objects in a line whilst counting and to touch count. Go on </w:t>
            </w:r>
            <w:r>
              <w:rPr>
                <w:rFonts w:cs="Calibri"/>
              </w:rPr>
              <w:t>a ‘Number Hunt’ with your child.</w:t>
            </w:r>
            <w:r w:rsidRPr="005C1C5E">
              <w:rPr>
                <w:rFonts w:cs="Calibri"/>
              </w:rPr>
              <w:t xml:space="preserve"> Draw their attention to numbers in the environment</w:t>
            </w:r>
            <w:r>
              <w:rPr>
                <w:rFonts w:cs="Calibri"/>
              </w:rPr>
              <w:t>,</w:t>
            </w:r>
            <w:r w:rsidRPr="005C1C5E">
              <w:rPr>
                <w:rFonts w:cs="Calibri"/>
              </w:rPr>
              <w:t xml:space="preserve"> for example, on registration plates, buses, doors and encourage them to recognise and name the numerals they see.</w:t>
            </w:r>
          </w:p>
          <w:p w14:paraId="2625A205" w14:textId="77777777" w:rsidR="00B216DD" w:rsidRPr="005C1C5E" w:rsidRDefault="00B216DD" w:rsidP="00622C9E">
            <w:pPr>
              <w:spacing w:before="100" w:beforeAutospacing="1" w:after="100" w:afterAutospacing="1"/>
              <w:jc w:val="center"/>
              <w:rPr>
                <w:rFonts w:cs="Calibri"/>
              </w:rPr>
            </w:pPr>
            <w:r w:rsidRPr="005C1C5E">
              <w:rPr>
                <w:rFonts w:cs="Calibri"/>
              </w:rPr>
              <w:lastRenderedPageBreak/>
              <w:t xml:space="preserve"> </w:t>
            </w:r>
            <w:r w:rsidRPr="005C1C5E">
              <w:rPr>
                <w:rFonts w:cs="Calibri"/>
              </w:rPr>
              <w:object w:dxaOrig="6552" w:dyaOrig="3864" w14:anchorId="24A0FE3E">
                <v:shape id="_x0000_i1028" type="#_x0000_t75" style="width:174pt;height:102.75pt" o:ole="">
                  <v:imagedata r:id="rId15" o:title=""/>
                </v:shape>
                <o:OLEObject Type="Embed" ProgID="PBrush" ShapeID="_x0000_i1028" DrawAspect="Content" ObjectID="_1798030725" r:id="rId16"/>
              </w:object>
            </w:r>
          </w:p>
          <w:p w14:paraId="0CC57083" w14:textId="77777777" w:rsidR="00B216DD" w:rsidRPr="005C1C5E" w:rsidRDefault="00B216DD" w:rsidP="00622C9E">
            <w:pPr>
              <w:spacing w:before="100" w:beforeAutospacing="1" w:after="100" w:afterAutospacing="1"/>
              <w:rPr>
                <w:rFonts w:cs="Calibri"/>
              </w:rPr>
            </w:pPr>
            <w:r w:rsidRPr="005C1C5E">
              <w:rPr>
                <w:rFonts w:cs="Calibri"/>
              </w:rPr>
              <w:t xml:space="preserve">Please follow the links below for further information on Numicon or for educational games to access at home: </w:t>
            </w:r>
          </w:p>
          <w:p w14:paraId="0D7A0B23" w14:textId="77777777" w:rsidR="00B216DD" w:rsidRPr="005C1C5E" w:rsidRDefault="00B216DD" w:rsidP="00622C9E">
            <w:pPr>
              <w:spacing w:before="100" w:beforeAutospacing="1" w:after="100" w:afterAutospacing="1"/>
              <w:jc w:val="center"/>
              <w:rPr>
                <w:rFonts w:cs="Calibri"/>
              </w:rPr>
            </w:pPr>
            <w:r w:rsidRPr="005C1C5E">
              <w:rPr>
                <w:rFonts w:cs="Calibri"/>
              </w:rPr>
              <w:sym w:font="Symbol" w:char="F0B7"/>
            </w:r>
            <w:r w:rsidRPr="005C1C5E">
              <w:rPr>
                <w:rFonts w:cs="Calibri"/>
              </w:rPr>
              <w:t xml:space="preserve"> Making Numbers Real-Numicon </w:t>
            </w:r>
            <w:hyperlink r:id="rId17" w:history="1">
              <w:r w:rsidRPr="005C1C5E">
                <w:rPr>
                  <w:rStyle w:val="Hyperlink"/>
                  <w:rFonts w:cs="Calibri"/>
                </w:rPr>
                <w:t>https://www.youtube.com/watch?v=yYgwM5Z1tMo</w:t>
              </w:r>
            </w:hyperlink>
            <w:r w:rsidRPr="005C1C5E">
              <w:rPr>
                <w:rFonts w:cs="Calibri"/>
              </w:rPr>
              <w:t xml:space="preserve"> </w:t>
            </w:r>
          </w:p>
          <w:p w14:paraId="1E0A0460" w14:textId="77777777" w:rsidR="00B216DD" w:rsidRPr="005C1C5E" w:rsidRDefault="00B216DD" w:rsidP="00622C9E">
            <w:pPr>
              <w:spacing w:before="100" w:beforeAutospacing="1" w:after="100" w:afterAutospacing="1"/>
              <w:jc w:val="center"/>
              <w:rPr>
                <w:rFonts w:cs="Calibri"/>
              </w:rPr>
            </w:pPr>
            <w:r w:rsidRPr="005C1C5E">
              <w:rPr>
                <w:rFonts w:cs="Calibri"/>
              </w:rPr>
              <w:sym w:font="Symbol" w:char="F0B7"/>
            </w:r>
            <w:r w:rsidRPr="005C1C5E">
              <w:rPr>
                <w:rFonts w:cs="Calibri"/>
              </w:rPr>
              <w:t xml:space="preserve"> </w:t>
            </w:r>
            <w:proofErr w:type="spellStart"/>
            <w:r w:rsidRPr="005C1C5E">
              <w:rPr>
                <w:rFonts w:cs="Calibri"/>
              </w:rPr>
              <w:t>Crickweb</w:t>
            </w:r>
            <w:proofErr w:type="spellEnd"/>
            <w:r w:rsidRPr="005C1C5E">
              <w:rPr>
                <w:rFonts w:cs="Calibri"/>
              </w:rPr>
              <w:t xml:space="preserve">-free online educational games for children </w:t>
            </w:r>
            <w:hyperlink r:id="rId18" w:history="1">
              <w:r w:rsidRPr="005C1C5E">
                <w:rPr>
                  <w:rStyle w:val="Hyperlink"/>
                  <w:rFonts w:cs="Calibri"/>
                </w:rPr>
                <w:t>http://www.crickweb.co.uk/Early-Years.html</w:t>
              </w:r>
            </w:hyperlink>
            <w:r w:rsidRPr="005C1C5E">
              <w:rPr>
                <w:rFonts w:cs="Calibri"/>
              </w:rPr>
              <w:t xml:space="preserve"> </w:t>
            </w:r>
          </w:p>
        </w:tc>
      </w:tr>
      <w:tr w:rsidR="00B216DD" w:rsidRPr="005C1C5E" w14:paraId="587D2775" w14:textId="77777777" w:rsidTr="00622C9E">
        <w:tc>
          <w:tcPr>
            <w:tcW w:w="2042" w:type="dxa"/>
            <w:shd w:val="clear" w:color="auto" w:fill="auto"/>
          </w:tcPr>
          <w:p w14:paraId="71ACFD5B" w14:textId="77777777" w:rsidR="00B216DD" w:rsidRPr="005C1C5E" w:rsidRDefault="00B216DD" w:rsidP="00622C9E">
            <w:pPr>
              <w:spacing w:before="100" w:beforeAutospacing="1" w:after="100" w:afterAutospacing="1"/>
              <w:jc w:val="center"/>
              <w:rPr>
                <w:rFonts w:cs="Calibri"/>
                <w:b/>
                <w:i/>
                <w:color w:val="000000"/>
              </w:rPr>
            </w:pPr>
            <w:r w:rsidRPr="005C1C5E">
              <w:rPr>
                <w:rFonts w:cs="Calibri"/>
                <w:b/>
                <w:i/>
                <w:color w:val="000000"/>
              </w:rPr>
              <w:lastRenderedPageBreak/>
              <w:t>Understanding of the World</w:t>
            </w:r>
          </w:p>
        </w:tc>
        <w:tc>
          <w:tcPr>
            <w:tcW w:w="2886" w:type="dxa"/>
            <w:shd w:val="clear" w:color="auto" w:fill="auto"/>
          </w:tcPr>
          <w:p w14:paraId="14806D78" w14:textId="77777777" w:rsidR="00B216DD" w:rsidRDefault="00B216DD" w:rsidP="00622C9E">
            <w:pPr>
              <w:spacing w:before="100" w:beforeAutospacing="1" w:after="100" w:afterAutospacing="1"/>
              <w:rPr>
                <w:rFonts w:cs="Calibri"/>
                <w:color w:val="000000"/>
              </w:rPr>
            </w:pPr>
            <w:r>
              <w:rPr>
                <w:rFonts w:cs="Calibri"/>
                <w:color w:val="000000"/>
              </w:rPr>
              <w:t>Children will learn that maps give us directions and they will be introduced to the idea of simple keys on maps. We will also think about landmarks.</w:t>
            </w:r>
          </w:p>
          <w:p w14:paraId="1DF458B5" w14:textId="77777777" w:rsidR="00B216DD" w:rsidRDefault="00B216DD" w:rsidP="00622C9E">
            <w:pPr>
              <w:spacing w:before="100" w:beforeAutospacing="1" w:after="100" w:afterAutospacing="1"/>
              <w:rPr>
                <w:rFonts w:cs="Calibri"/>
                <w:color w:val="000000"/>
              </w:rPr>
            </w:pPr>
            <w:r>
              <w:rPr>
                <w:rFonts w:cs="Calibri"/>
                <w:color w:val="000000"/>
              </w:rPr>
              <w:t>We will learn about different materials and their basic properties and think about what different familiar objects are made from.</w:t>
            </w:r>
          </w:p>
          <w:p w14:paraId="41FBCF80" w14:textId="77777777" w:rsidR="00B216DD" w:rsidRDefault="00B216DD" w:rsidP="00622C9E">
            <w:pPr>
              <w:spacing w:before="100" w:beforeAutospacing="1" w:after="100" w:afterAutospacing="1"/>
              <w:rPr>
                <w:rFonts w:cs="Calibri"/>
                <w:color w:val="000000"/>
              </w:rPr>
            </w:pPr>
            <w:r>
              <w:rPr>
                <w:rFonts w:cs="Calibri"/>
                <w:color w:val="000000"/>
              </w:rPr>
              <w:t>We will look closely at the changes in our environment throughout Winter and as we move towards Spring.</w:t>
            </w:r>
          </w:p>
          <w:p w14:paraId="0B6107A4" w14:textId="6F49F2E6" w:rsidR="00601794" w:rsidRDefault="00601794" w:rsidP="00622C9E">
            <w:pPr>
              <w:spacing w:before="100" w:beforeAutospacing="1" w:after="100" w:afterAutospacing="1"/>
              <w:rPr>
                <w:rFonts w:cs="Calibri"/>
                <w:color w:val="000000"/>
              </w:rPr>
            </w:pPr>
            <w:r>
              <w:rPr>
                <w:rFonts w:cs="Calibri"/>
                <w:color w:val="000000"/>
              </w:rPr>
              <w:t xml:space="preserve">We will also bring to life the topic of dinosaurs through </w:t>
            </w:r>
            <w:r>
              <w:rPr>
                <w:rFonts w:cs="Calibri"/>
                <w:color w:val="000000"/>
              </w:rPr>
              <w:lastRenderedPageBreak/>
              <w:t xml:space="preserve">fossil hunting and learning about key historical figures. </w:t>
            </w:r>
          </w:p>
          <w:p w14:paraId="745440BB" w14:textId="77777777" w:rsidR="00B216DD" w:rsidRPr="005C1C5E" w:rsidRDefault="00B216DD" w:rsidP="00622C9E">
            <w:pPr>
              <w:spacing w:before="100" w:beforeAutospacing="1" w:after="100" w:afterAutospacing="1"/>
              <w:rPr>
                <w:rFonts w:cs="Calibri"/>
                <w:color w:val="000000"/>
              </w:rPr>
            </w:pPr>
          </w:p>
        </w:tc>
        <w:tc>
          <w:tcPr>
            <w:tcW w:w="4586" w:type="dxa"/>
            <w:shd w:val="clear" w:color="auto" w:fill="auto"/>
          </w:tcPr>
          <w:p w14:paraId="5F4440F7" w14:textId="77777777" w:rsidR="00B216DD" w:rsidRPr="006476F3" w:rsidRDefault="00B216DD" w:rsidP="00622C9E">
            <w:pPr>
              <w:spacing w:before="100" w:beforeAutospacing="1" w:after="100" w:afterAutospacing="1"/>
              <w:jc w:val="center"/>
              <w:rPr>
                <w:rFonts w:cs="Calibri"/>
                <w:b/>
                <w:i/>
                <w:color w:val="000000"/>
              </w:rPr>
            </w:pPr>
            <w:r>
              <w:rPr>
                <w:rFonts w:cs="Calibri"/>
                <w:b/>
                <w:i/>
                <w:color w:val="000000"/>
              </w:rPr>
              <w:lastRenderedPageBreak/>
              <w:t>If any Parents would like to come in to share their profession with the children we’d love to welcome you in to the classroom. Please let us know if you think you can help.</w:t>
            </w:r>
          </w:p>
        </w:tc>
      </w:tr>
      <w:tr w:rsidR="00B216DD" w:rsidRPr="005C1C5E" w14:paraId="2B560A8F" w14:textId="77777777" w:rsidTr="00622C9E">
        <w:tc>
          <w:tcPr>
            <w:tcW w:w="2042" w:type="dxa"/>
            <w:shd w:val="clear" w:color="auto" w:fill="auto"/>
          </w:tcPr>
          <w:p w14:paraId="545FAAA4" w14:textId="77777777" w:rsidR="00B216DD" w:rsidRPr="005C1C5E" w:rsidRDefault="00B216DD" w:rsidP="00622C9E">
            <w:pPr>
              <w:spacing w:before="100" w:beforeAutospacing="1" w:after="100" w:afterAutospacing="1"/>
              <w:jc w:val="center"/>
              <w:rPr>
                <w:rFonts w:cs="Calibri"/>
                <w:b/>
                <w:i/>
                <w:color w:val="000000"/>
              </w:rPr>
            </w:pPr>
            <w:r w:rsidRPr="005C1C5E">
              <w:rPr>
                <w:rFonts w:cs="Calibri"/>
                <w:b/>
                <w:i/>
                <w:color w:val="000000"/>
              </w:rPr>
              <w:t>Expressive Arts and Design</w:t>
            </w:r>
          </w:p>
        </w:tc>
        <w:tc>
          <w:tcPr>
            <w:tcW w:w="2886" w:type="dxa"/>
            <w:shd w:val="clear" w:color="auto" w:fill="auto"/>
          </w:tcPr>
          <w:p w14:paraId="75222812" w14:textId="77777777" w:rsidR="00B216DD" w:rsidRDefault="00B216DD" w:rsidP="00622C9E">
            <w:pPr>
              <w:spacing w:before="100" w:beforeAutospacing="1" w:after="100" w:afterAutospacing="1"/>
              <w:rPr>
                <w:rFonts w:cs="Calibri"/>
              </w:rPr>
            </w:pPr>
            <w:r w:rsidRPr="005C1C5E">
              <w:rPr>
                <w:rFonts w:cs="Calibri"/>
              </w:rPr>
              <w:t>Children</w:t>
            </w:r>
            <w:r>
              <w:rPr>
                <w:rFonts w:cs="Calibri"/>
              </w:rPr>
              <w:t xml:space="preserve"> will be taught a range of skills to help them develop confidence and enjoyment of expressive arts. This term in particular we will focus on cutting skills and how to hold and turn paper to cut around curved edges. </w:t>
            </w:r>
          </w:p>
          <w:p w14:paraId="3A683A38" w14:textId="77777777" w:rsidR="00B216DD" w:rsidRDefault="00B216DD" w:rsidP="00622C9E">
            <w:pPr>
              <w:spacing w:before="100" w:beforeAutospacing="1" w:after="100" w:afterAutospacing="1"/>
              <w:rPr>
                <w:rFonts w:cs="Calibri"/>
              </w:rPr>
            </w:pPr>
            <w:r w:rsidRPr="005C1C5E">
              <w:rPr>
                <w:rFonts w:cs="Calibri"/>
              </w:rPr>
              <w:t xml:space="preserve">During child initiated learning pupils will have access to a wide variety of creative materials and will be able to express their own creativity. </w:t>
            </w:r>
          </w:p>
          <w:p w14:paraId="4B8E3D9A" w14:textId="77777777" w:rsidR="00B216DD" w:rsidRPr="005C1C5E" w:rsidRDefault="00B216DD" w:rsidP="00622C9E">
            <w:pPr>
              <w:spacing w:before="100" w:beforeAutospacing="1" w:after="100" w:afterAutospacing="1"/>
              <w:rPr>
                <w:rFonts w:cs="Calibri"/>
                <w:color w:val="000000"/>
              </w:rPr>
            </w:pPr>
            <w:r>
              <w:rPr>
                <w:rFonts w:cs="Calibri"/>
              </w:rPr>
              <w:t xml:space="preserve">Children </w:t>
            </w:r>
            <w:r w:rsidRPr="005C1C5E">
              <w:rPr>
                <w:rFonts w:cs="Calibri"/>
              </w:rPr>
              <w:t xml:space="preserve">will be able to access a variety of small world and role play activities to develop expressive language. </w:t>
            </w:r>
            <w:r>
              <w:rPr>
                <w:rFonts w:cs="Calibri"/>
              </w:rPr>
              <w:t xml:space="preserve">Children </w:t>
            </w:r>
            <w:r w:rsidRPr="005C1C5E">
              <w:rPr>
                <w:rFonts w:cs="Calibri"/>
              </w:rPr>
              <w:t xml:space="preserve">will develop their repertoire of Nursery Rhymes, Action Songs and themed songs. </w:t>
            </w:r>
          </w:p>
        </w:tc>
        <w:tc>
          <w:tcPr>
            <w:tcW w:w="4586" w:type="dxa"/>
            <w:shd w:val="clear" w:color="auto" w:fill="auto"/>
          </w:tcPr>
          <w:p w14:paraId="2ADE0CD2" w14:textId="77777777" w:rsidR="00B216DD" w:rsidRDefault="00B216DD" w:rsidP="00622C9E">
            <w:pPr>
              <w:spacing w:before="100" w:beforeAutospacing="1" w:after="100" w:afterAutospacing="1"/>
              <w:rPr>
                <w:rFonts w:cs="Calibri"/>
              </w:rPr>
            </w:pPr>
            <w:r w:rsidRPr="005C1C5E">
              <w:rPr>
                <w:rFonts w:cs="Calibri"/>
              </w:rPr>
              <w:t xml:space="preserve">Encourage your child to sing songs from school in the home setting. </w:t>
            </w:r>
          </w:p>
          <w:p w14:paraId="239E9FE5" w14:textId="77777777" w:rsidR="00B216DD" w:rsidRDefault="00B216DD" w:rsidP="00622C9E">
            <w:pPr>
              <w:spacing w:before="100" w:beforeAutospacing="1" w:after="100" w:afterAutospacing="1"/>
              <w:rPr>
                <w:rFonts w:cs="Calibri"/>
              </w:rPr>
            </w:pPr>
            <w:r w:rsidRPr="005C1C5E">
              <w:rPr>
                <w:rFonts w:cs="Calibri"/>
              </w:rPr>
              <w:t xml:space="preserve">Allow your child to access a wide range of creative activities: painting, collage, creative role play etc. </w:t>
            </w:r>
          </w:p>
          <w:p w14:paraId="1768D23C" w14:textId="77777777" w:rsidR="00B216DD" w:rsidRPr="005C1C5E" w:rsidRDefault="00B216DD" w:rsidP="00622C9E">
            <w:pPr>
              <w:spacing w:before="100" w:beforeAutospacing="1" w:after="100" w:afterAutospacing="1"/>
              <w:jc w:val="center"/>
              <w:rPr>
                <w:rFonts w:cs="Calibri"/>
                <w:color w:val="000000"/>
              </w:rPr>
            </w:pPr>
          </w:p>
        </w:tc>
      </w:tr>
      <w:tr w:rsidR="00B216DD" w:rsidRPr="005C1C5E" w14:paraId="548D273E" w14:textId="77777777" w:rsidTr="00622C9E">
        <w:tc>
          <w:tcPr>
            <w:tcW w:w="2042" w:type="dxa"/>
            <w:shd w:val="clear" w:color="auto" w:fill="auto"/>
          </w:tcPr>
          <w:p w14:paraId="1EDFE3B9" w14:textId="77777777" w:rsidR="00B216DD" w:rsidRPr="005C1C5E" w:rsidRDefault="00B216DD" w:rsidP="00622C9E">
            <w:pPr>
              <w:spacing w:before="100" w:beforeAutospacing="1" w:after="100" w:afterAutospacing="1"/>
              <w:jc w:val="center"/>
              <w:rPr>
                <w:rFonts w:cs="Calibri"/>
                <w:b/>
                <w:i/>
                <w:color w:val="000000"/>
              </w:rPr>
            </w:pPr>
            <w:r w:rsidRPr="005C1C5E">
              <w:rPr>
                <w:rFonts w:cs="Calibri"/>
                <w:b/>
                <w:i/>
                <w:color w:val="000000"/>
              </w:rPr>
              <w:t>Religious Education</w:t>
            </w:r>
          </w:p>
        </w:tc>
        <w:tc>
          <w:tcPr>
            <w:tcW w:w="2886" w:type="dxa"/>
            <w:shd w:val="clear" w:color="auto" w:fill="auto"/>
          </w:tcPr>
          <w:p w14:paraId="0E2FE689" w14:textId="77777777" w:rsidR="00B216DD" w:rsidRPr="005C1C5E" w:rsidRDefault="00B216DD" w:rsidP="00622C9E">
            <w:pPr>
              <w:spacing w:before="100" w:beforeAutospacing="1" w:after="100" w:afterAutospacing="1"/>
              <w:jc w:val="center"/>
              <w:rPr>
                <w:rFonts w:cs="Calibri"/>
                <w:color w:val="000000"/>
              </w:rPr>
            </w:pPr>
            <w:r w:rsidRPr="005C1C5E">
              <w:rPr>
                <w:rFonts w:cs="Calibri"/>
                <w:color w:val="000000"/>
              </w:rPr>
              <w:t xml:space="preserve">Our R.E topic this half term is </w:t>
            </w:r>
            <w:r>
              <w:rPr>
                <w:rFonts w:cs="Calibri"/>
                <w:color w:val="000000"/>
              </w:rPr>
              <w:t>Galilee to Jerusalem.</w:t>
            </w:r>
          </w:p>
          <w:p w14:paraId="5EABBD55" w14:textId="77777777" w:rsidR="00B216DD" w:rsidRDefault="00B216DD" w:rsidP="00622C9E">
            <w:pPr>
              <w:spacing w:before="100" w:beforeAutospacing="1" w:after="100" w:afterAutospacing="1"/>
              <w:rPr>
                <w:rFonts w:cs="Calibri"/>
                <w:color w:val="000000"/>
              </w:rPr>
            </w:pPr>
            <w:r w:rsidRPr="005C1C5E">
              <w:rPr>
                <w:rFonts w:cs="Calibri"/>
                <w:color w:val="000000"/>
              </w:rPr>
              <w:t xml:space="preserve">Children will learn </w:t>
            </w:r>
            <w:r>
              <w:rPr>
                <w:rFonts w:cs="Calibri"/>
                <w:color w:val="000000"/>
              </w:rPr>
              <w:t>about the Epiphany to start with and then they will hear the Bible story of Jesus welcomes the little children.</w:t>
            </w:r>
          </w:p>
          <w:p w14:paraId="7D8B3C1E" w14:textId="77777777" w:rsidR="00B216DD" w:rsidRDefault="00B216DD" w:rsidP="00622C9E">
            <w:pPr>
              <w:spacing w:before="100" w:beforeAutospacing="1" w:after="100" w:afterAutospacing="1"/>
              <w:rPr>
                <w:rFonts w:cs="Calibri"/>
                <w:color w:val="000000"/>
              </w:rPr>
            </w:pPr>
            <w:r>
              <w:rPr>
                <w:rFonts w:cs="Calibri"/>
                <w:color w:val="000000"/>
              </w:rPr>
              <w:t xml:space="preserve">We will also learn about the Trinity and the Glory Be Prayer. </w:t>
            </w:r>
          </w:p>
          <w:p w14:paraId="618E4DB9" w14:textId="05578787" w:rsidR="00601794" w:rsidRPr="005C1C5E" w:rsidRDefault="00B216DD" w:rsidP="00622C9E">
            <w:pPr>
              <w:spacing w:before="100" w:beforeAutospacing="1" w:after="100" w:afterAutospacing="1"/>
              <w:rPr>
                <w:rFonts w:cs="Calibri"/>
                <w:color w:val="000000"/>
              </w:rPr>
            </w:pPr>
            <w:r>
              <w:rPr>
                <w:rFonts w:cs="Calibri"/>
                <w:color w:val="000000"/>
              </w:rPr>
              <w:lastRenderedPageBreak/>
              <w:t>We will focus on ways that we can show love to others such as helping the vulnerable</w:t>
            </w:r>
            <w:r w:rsidR="00601794">
              <w:rPr>
                <w:rFonts w:cs="Calibri"/>
                <w:color w:val="000000"/>
              </w:rPr>
              <w:t xml:space="preserve">. </w:t>
            </w:r>
          </w:p>
        </w:tc>
        <w:tc>
          <w:tcPr>
            <w:tcW w:w="4586" w:type="dxa"/>
            <w:shd w:val="clear" w:color="auto" w:fill="auto"/>
          </w:tcPr>
          <w:p w14:paraId="2B4891BE" w14:textId="77777777" w:rsidR="00B216DD" w:rsidRDefault="00B216DD" w:rsidP="00622C9E">
            <w:pPr>
              <w:spacing w:before="100" w:beforeAutospacing="1" w:after="100" w:afterAutospacing="1"/>
              <w:rPr>
                <w:rFonts w:cs="Calibri"/>
                <w:color w:val="000000"/>
              </w:rPr>
            </w:pPr>
            <w:r>
              <w:rPr>
                <w:rFonts w:cs="Calibri"/>
                <w:color w:val="000000"/>
              </w:rPr>
              <w:lastRenderedPageBreak/>
              <w:t>Maybe your child would like to think of a way in which they are a good friend like Jesus, and send in a photo or drawing of how they have helped others.</w:t>
            </w:r>
          </w:p>
          <w:p w14:paraId="1A0BF035" w14:textId="77777777" w:rsidR="00B216DD" w:rsidRPr="00EE5684" w:rsidRDefault="00B216DD" w:rsidP="00622C9E">
            <w:pPr>
              <w:spacing w:before="100" w:beforeAutospacing="1" w:after="100" w:afterAutospacing="1"/>
              <w:rPr>
                <w:rFonts w:cs="Calibri"/>
                <w:color w:val="000000"/>
              </w:rPr>
            </w:pPr>
            <w:r>
              <w:rPr>
                <w:rFonts w:cs="Calibri"/>
                <w:color w:val="000000"/>
              </w:rPr>
              <w:t>Prayer Bear will continue to come home with a different child each week, we hope you enjoy your turn with him!</w:t>
            </w:r>
          </w:p>
          <w:p w14:paraId="570ACDFC" w14:textId="77777777" w:rsidR="00B216DD" w:rsidRPr="0043424B" w:rsidRDefault="00B216DD" w:rsidP="00622C9E">
            <w:pPr>
              <w:jc w:val="center"/>
              <w:rPr>
                <w:rFonts w:cs="Calibri"/>
              </w:rPr>
            </w:pPr>
            <w:r>
              <w:rPr>
                <w:noProof/>
                <w:lang w:eastAsia="en-GB"/>
              </w:rPr>
              <w:lastRenderedPageBreak/>
              <w:drawing>
                <wp:inline distT="0" distB="0" distL="0" distR="0" wp14:anchorId="4F4667D0" wp14:editId="5B0987DA">
                  <wp:extent cx="1333500" cy="1546860"/>
                  <wp:effectExtent l="0" t="0" r="0" b="0"/>
                  <wp:docPr id="3" name="Picture 3" descr="Jesus Children Stock Illustrations – 2,273 Jesus Children Stock  Illustrations, Vectors &amp;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esus Children Stock Illustrations – 2,273 Jesus Children Stock  Illustrations, Vectors &amp;amp; Clipart - Dreamstim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3500" cy="1546860"/>
                          </a:xfrm>
                          <a:prstGeom prst="rect">
                            <a:avLst/>
                          </a:prstGeom>
                          <a:noFill/>
                          <a:ln>
                            <a:noFill/>
                          </a:ln>
                        </pic:spPr>
                      </pic:pic>
                    </a:graphicData>
                  </a:graphic>
                </wp:inline>
              </w:drawing>
            </w:r>
          </w:p>
        </w:tc>
      </w:tr>
    </w:tbl>
    <w:p w14:paraId="4627688A" w14:textId="73821FEB" w:rsidR="00B216DD" w:rsidRPr="00133291" w:rsidRDefault="00B216DD" w:rsidP="00B216DD">
      <w:pPr>
        <w:spacing w:before="100" w:beforeAutospacing="1" w:after="100" w:afterAutospacing="1"/>
        <w:rPr>
          <w:rFonts w:cs="Calibri"/>
        </w:rPr>
      </w:pPr>
      <w:r w:rsidRPr="00133291">
        <w:rPr>
          <w:rFonts w:cs="Calibri"/>
        </w:rPr>
        <w:lastRenderedPageBreak/>
        <w:t xml:space="preserve">Nursery </w:t>
      </w:r>
      <w:r>
        <w:rPr>
          <w:rFonts w:cs="Calibri"/>
        </w:rPr>
        <w:t xml:space="preserve">and Reception </w:t>
      </w:r>
      <w:r w:rsidRPr="00133291">
        <w:rPr>
          <w:rFonts w:cs="Calibri"/>
        </w:rPr>
        <w:t xml:space="preserve">children will </w:t>
      </w:r>
      <w:r>
        <w:rPr>
          <w:rFonts w:cs="Calibri"/>
        </w:rPr>
        <w:t xml:space="preserve">begin PE sessions with Mr Fitzgerald on </w:t>
      </w:r>
      <w:r w:rsidRPr="0079616F">
        <w:rPr>
          <w:rFonts w:cs="Calibri"/>
          <w:b/>
        </w:rPr>
        <w:t>Friday 17</w:t>
      </w:r>
      <w:r w:rsidRPr="0079616F">
        <w:rPr>
          <w:rFonts w:cs="Calibri"/>
          <w:b/>
          <w:vertAlign w:val="superscript"/>
        </w:rPr>
        <w:t>th</w:t>
      </w:r>
      <w:r w:rsidRPr="0079616F">
        <w:rPr>
          <w:rFonts w:cs="Calibri"/>
          <w:b/>
        </w:rPr>
        <w:t xml:space="preserve"> January</w:t>
      </w:r>
      <w:r>
        <w:rPr>
          <w:rFonts w:cs="Calibri"/>
        </w:rPr>
        <w:t xml:space="preserve">. They will need </w:t>
      </w:r>
      <w:r w:rsidRPr="00133291">
        <w:rPr>
          <w:rFonts w:cs="Calibri"/>
        </w:rPr>
        <w:t>to wear a named P.E kit to school every Friday</w:t>
      </w:r>
      <w:r>
        <w:rPr>
          <w:rFonts w:cs="Calibri"/>
        </w:rPr>
        <w:t xml:space="preserve"> please.</w:t>
      </w:r>
      <w:r w:rsidR="00601794">
        <w:rPr>
          <w:rFonts w:cs="Calibri"/>
        </w:rPr>
        <w:t xml:space="preserve"> This PE session will be indoors focussed on gymnastics. </w:t>
      </w:r>
    </w:p>
    <w:p w14:paraId="70E24900" w14:textId="4F7CC185" w:rsidR="00B216DD" w:rsidRDefault="00B216DD" w:rsidP="00B216DD">
      <w:pPr>
        <w:spacing w:before="100" w:beforeAutospacing="1" w:after="100" w:afterAutospacing="1"/>
        <w:rPr>
          <w:rFonts w:cs="Calibri"/>
        </w:rPr>
      </w:pPr>
      <w:r w:rsidRPr="00133291">
        <w:rPr>
          <w:rFonts w:cs="Calibri"/>
        </w:rPr>
        <w:t xml:space="preserve">Our Forest School sessions </w:t>
      </w:r>
      <w:r>
        <w:rPr>
          <w:rFonts w:cs="Calibri"/>
        </w:rPr>
        <w:t xml:space="preserve">will not begin again until after </w:t>
      </w:r>
      <w:r w:rsidRPr="00133291">
        <w:rPr>
          <w:rFonts w:cs="Calibri"/>
        </w:rPr>
        <w:t xml:space="preserve">the February half term. This is to give our forest the chance to rest over the winter. </w:t>
      </w:r>
      <w:r w:rsidR="00601794">
        <w:rPr>
          <w:rFonts w:cs="Calibri"/>
        </w:rPr>
        <w:t xml:space="preserve">We will update you on kit requirements before these session begin. </w:t>
      </w:r>
    </w:p>
    <w:p w14:paraId="34178128" w14:textId="77777777" w:rsidR="00B216DD" w:rsidRPr="00133291" w:rsidRDefault="00B216DD" w:rsidP="00B216DD">
      <w:pPr>
        <w:spacing w:before="100" w:beforeAutospacing="1" w:after="100" w:afterAutospacing="1"/>
        <w:rPr>
          <w:rFonts w:cs="Calibri"/>
        </w:rPr>
      </w:pPr>
      <w:r w:rsidRPr="00133291">
        <w:rPr>
          <w:rFonts w:cs="Calibri"/>
        </w:rPr>
        <w:t>Please be reminded that Reception children will be bringing home a worded reading book every Friday. This will need to be returned to school and ticked off on the return list every Monday please. We are unable to issue the following book until the previous one has been returned and ticked off on the return list.</w:t>
      </w:r>
    </w:p>
    <w:p w14:paraId="04C2B4A0" w14:textId="77777777" w:rsidR="00B216DD" w:rsidRPr="00133291" w:rsidRDefault="00B216DD" w:rsidP="00B216DD">
      <w:pPr>
        <w:spacing w:before="100" w:beforeAutospacing="1" w:after="100" w:afterAutospacing="1"/>
        <w:rPr>
          <w:rFonts w:cs="Calibri"/>
        </w:rPr>
      </w:pPr>
      <w:r w:rsidRPr="00133291">
        <w:rPr>
          <w:rFonts w:cs="Calibri"/>
        </w:rPr>
        <w:t xml:space="preserve">Nursery children will also </w:t>
      </w:r>
      <w:r>
        <w:rPr>
          <w:rFonts w:cs="Calibri"/>
        </w:rPr>
        <w:t xml:space="preserve">continue to </w:t>
      </w:r>
      <w:r w:rsidRPr="00133291">
        <w:rPr>
          <w:rFonts w:cs="Calibri"/>
        </w:rPr>
        <w:t>bring home a new book or story sack to share with you every Friday. This will need to be returned and ticked off on the returns list by the following Friday please.</w:t>
      </w:r>
    </w:p>
    <w:p w14:paraId="3C98107A" w14:textId="77777777" w:rsidR="00B216DD" w:rsidRPr="005C1C5E" w:rsidRDefault="00B216DD" w:rsidP="00B216DD">
      <w:pPr>
        <w:spacing w:before="100" w:beforeAutospacing="1" w:after="100" w:afterAutospacing="1"/>
        <w:rPr>
          <w:rFonts w:cs="Calibri"/>
          <w:color w:val="000000"/>
        </w:rPr>
      </w:pPr>
      <w:r w:rsidRPr="005C1C5E">
        <w:rPr>
          <w:rFonts w:cs="Calibri"/>
          <w:color w:val="000000"/>
        </w:rPr>
        <w:t>If you have any questions please feel free to catch us at drop off or collection times and we will be happy to make an appointment to discuss all queries or concerns.</w:t>
      </w:r>
    </w:p>
    <w:p w14:paraId="30BCF48F" w14:textId="77777777" w:rsidR="00B216DD" w:rsidRPr="005C1C5E" w:rsidRDefault="00B216DD" w:rsidP="00B216DD">
      <w:pPr>
        <w:spacing w:before="100" w:beforeAutospacing="1" w:after="100" w:afterAutospacing="1"/>
        <w:rPr>
          <w:rFonts w:cs="Calibri"/>
          <w:color w:val="000000"/>
        </w:rPr>
      </w:pPr>
      <w:r>
        <w:rPr>
          <w:rFonts w:cs="Calibri"/>
          <w:color w:val="000000"/>
        </w:rPr>
        <w:t>We look forward to another busy and exciting term ahead!</w:t>
      </w:r>
    </w:p>
    <w:p w14:paraId="5BFEDC6D" w14:textId="77777777" w:rsidR="00B216DD" w:rsidRPr="005C1C5E" w:rsidRDefault="00B216DD" w:rsidP="00B216DD">
      <w:pPr>
        <w:spacing w:before="100" w:beforeAutospacing="1" w:after="100" w:afterAutospacing="1"/>
        <w:rPr>
          <w:rFonts w:cs="Calibri"/>
          <w:color w:val="000000"/>
        </w:rPr>
      </w:pPr>
      <w:r w:rsidRPr="005C1C5E">
        <w:rPr>
          <w:rFonts w:cs="Calibri"/>
          <w:color w:val="000000"/>
        </w:rPr>
        <w:t xml:space="preserve">Mrs </w:t>
      </w:r>
      <w:proofErr w:type="spellStart"/>
      <w:r w:rsidRPr="005C1C5E">
        <w:rPr>
          <w:rFonts w:cs="Calibri"/>
          <w:color w:val="000000"/>
        </w:rPr>
        <w:t>Overett</w:t>
      </w:r>
      <w:proofErr w:type="spellEnd"/>
      <w:r w:rsidRPr="005C1C5E">
        <w:rPr>
          <w:rFonts w:cs="Calibri"/>
          <w:color w:val="000000"/>
        </w:rPr>
        <w:t xml:space="preserve">                Mrs Clark </w:t>
      </w:r>
    </w:p>
    <w:p w14:paraId="5B5B3091" w14:textId="77777777" w:rsidR="00B216DD" w:rsidRPr="005C1C5E" w:rsidRDefault="00B216DD" w:rsidP="00B216DD">
      <w:pPr>
        <w:spacing w:before="100" w:beforeAutospacing="1" w:after="100" w:afterAutospacing="1"/>
        <w:rPr>
          <w:rFonts w:cs="Calibri"/>
          <w:color w:val="000000"/>
        </w:rPr>
      </w:pPr>
      <w:r w:rsidRPr="005C1C5E">
        <w:rPr>
          <w:rFonts w:cs="Calibri"/>
          <w:color w:val="000000"/>
        </w:rPr>
        <w:t xml:space="preserve">EYFS Teacher               EYFS Teacher </w:t>
      </w:r>
    </w:p>
    <w:p w14:paraId="546304E3" w14:textId="77777777" w:rsidR="00CA739E" w:rsidRDefault="00CA739E" w:rsidP="00CA739E">
      <w:pPr>
        <w:spacing w:after="0"/>
      </w:pPr>
    </w:p>
    <w:sectPr w:rsidR="00CA739E" w:rsidSect="003E14A6">
      <w:foot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27A721" w14:textId="77777777" w:rsidR="00786325" w:rsidRDefault="00786325" w:rsidP="00B95321">
      <w:pPr>
        <w:spacing w:after="0" w:line="240" w:lineRule="auto"/>
      </w:pPr>
      <w:r>
        <w:separator/>
      </w:r>
    </w:p>
  </w:endnote>
  <w:endnote w:type="continuationSeparator" w:id="0">
    <w:p w14:paraId="0ABBC072" w14:textId="77777777" w:rsidR="00786325" w:rsidRDefault="00786325" w:rsidP="00B95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doni MT Condensed">
    <w:panose1 w:val="02070606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F0011" w14:textId="77777777" w:rsidR="00B95321" w:rsidRPr="00B95321" w:rsidRDefault="00B95321" w:rsidP="00B95321">
    <w:pPr>
      <w:pStyle w:val="Footer"/>
      <w:jc w:val="center"/>
      <w:rPr>
        <w:b/>
      </w:rPr>
    </w:pPr>
    <w:r w:rsidRPr="00B95321">
      <w:rPr>
        <w:b/>
      </w:rPr>
      <w:t>High Street, Puckeridge, Herts SG11 1RZ</w:t>
    </w:r>
  </w:p>
  <w:p w14:paraId="46D2609F" w14:textId="77777777" w:rsidR="00B95321" w:rsidRDefault="00B95321" w:rsidP="00B95321">
    <w:pPr>
      <w:pStyle w:val="Footer"/>
      <w:jc w:val="center"/>
      <w:rPr>
        <w:b/>
      </w:rPr>
    </w:pPr>
    <w:r w:rsidRPr="00B95321">
      <w:rPr>
        <w:b/>
      </w:rPr>
      <w:t xml:space="preserve">Tel: 01920 821450 / Email: </w:t>
    </w:r>
    <w:hyperlink r:id="rId1" w:history="1">
      <w:r w:rsidRPr="00B95321">
        <w:rPr>
          <w:rStyle w:val="Hyperlink"/>
          <w:b/>
        </w:rPr>
        <w:t>admin@stcanterbury.herts.sch.uk</w:t>
      </w:r>
    </w:hyperlink>
  </w:p>
  <w:p w14:paraId="0FD18271" w14:textId="77777777" w:rsidR="00B95321" w:rsidRPr="007068A0" w:rsidRDefault="007501AA" w:rsidP="007068A0">
    <w:pPr>
      <w:spacing w:before="100" w:beforeAutospacing="1" w:after="100" w:afterAutospacing="1" w:line="240" w:lineRule="auto"/>
      <w:jc w:val="center"/>
      <w:rPr>
        <w:rFonts w:ascii="Bodoni MT Condensed" w:eastAsia="Times New Roman" w:hAnsi="Bodoni MT Condensed" w:cs="Arial"/>
        <w:i/>
        <w:color w:val="000000"/>
        <w:sz w:val="32"/>
        <w:szCs w:val="32"/>
        <w:lang w:eastAsia="en-GB"/>
      </w:rPr>
    </w:pPr>
    <w:r w:rsidRPr="00B95321">
      <w:rPr>
        <w:rFonts w:ascii="Calibri" w:eastAsia="Times New Roman" w:hAnsi="Calibri" w:cs="Times New Roman"/>
        <w:noProof/>
        <w:color w:val="8496B0"/>
        <w:sz w:val="32"/>
        <w:szCs w:val="32"/>
        <w:lang w:eastAsia="en-GB"/>
      </w:rPr>
      <w:drawing>
        <wp:anchor distT="0" distB="0" distL="114300" distR="114300" simplePos="0" relativeHeight="251650560" behindDoc="1" locked="0" layoutInCell="1" allowOverlap="1" wp14:anchorId="0E8B8F50" wp14:editId="1B05BB71">
          <wp:simplePos x="0" y="0"/>
          <wp:positionH relativeFrom="column">
            <wp:posOffset>4125279</wp:posOffset>
          </wp:positionH>
          <wp:positionV relativeFrom="paragraph">
            <wp:posOffset>420791</wp:posOffset>
          </wp:positionV>
          <wp:extent cx="558165" cy="570230"/>
          <wp:effectExtent l="0" t="0" r="0" b="1270"/>
          <wp:wrapTight wrapText="bothSides">
            <wp:wrapPolygon edited="0">
              <wp:start x="0" y="0"/>
              <wp:lineTo x="0" y="20927"/>
              <wp:lineTo x="20642" y="20927"/>
              <wp:lineTo x="2064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8165" cy="570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72AE">
      <w:rPr>
        <w:noProof/>
        <w:lang w:eastAsia="en-GB"/>
      </w:rPr>
      <w:drawing>
        <wp:anchor distT="0" distB="0" distL="114300" distR="114300" simplePos="0" relativeHeight="251670016" behindDoc="1" locked="0" layoutInCell="1" allowOverlap="1" wp14:anchorId="45F4AD8D" wp14:editId="56B2C959">
          <wp:simplePos x="0" y="0"/>
          <wp:positionH relativeFrom="column">
            <wp:posOffset>3149686</wp:posOffset>
          </wp:positionH>
          <wp:positionV relativeFrom="paragraph">
            <wp:posOffset>422828</wp:posOffset>
          </wp:positionV>
          <wp:extent cx="541655" cy="543560"/>
          <wp:effectExtent l="0" t="0" r="0" b="8890"/>
          <wp:wrapTight wrapText="bothSides">
            <wp:wrapPolygon edited="0">
              <wp:start x="5318" y="0"/>
              <wp:lineTo x="0" y="3785"/>
              <wp:lineTo x="0" y="17411"/>
              <wp:lineTo x="5318" y="21196"/>
              <wp:lineTo x="15193" y="21196"/>
              <wp:lineTo x="20511" y="17411"/>
              <wp:lineTo x="20511" y="3785"/>
              <wp:lineTo x="15193" y="0"/>
              <wp:lineTo x="5318" y="0"/>
            </wp:wrapPolygon>
          </wp:wrapTight>
          <wp:docPr id="14" name="Picture 14" descr="C:\Users\User1\Documents\Headed Paper and Logos\Logos\SG-L1-3-gold-202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ocuments\Headed Paper and Logos\Logos\SG-L1-3-gold-2023-24.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41655"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321">
      <w:rPr>
        <w:rFonts w:ascii="Calibri" w:eastAsia="Times New Roman" w:hAnsi="Calibri" w:cs="Times New Roman"/>
        <w:noProof/>
        <w:color w:val="8496B0"/>
        <w:sz w:val="32"/>
        <w:szCs w:val="32"/>
        <w:lang w:eastAsia="en-GB"/>
      </w:rPr>
      <w:drawing>
        <wp:anchor distT="0" distB="0" distL="114300" distR="114300" simplePos="0" relativeHeight="251660800" behindDoc="1" locked="0" layoutInCell="1" allowOverlap="1" wp14:anchorId="23E32DFB" wp14:editId="5D67B712">
          <wp:simplePos x="0" y="0"/>
          <wp:positionH relativeFrom="column">
            <wp:posOffset>2049780</wp:posOffset>
          </wp:positionH>
          <wp:positionV relativeFrom="paragraph">
            <wp:posOffset>385445</wp:posOffset>
          </wp:positionV>
          <wp:extent cx="572135" cy="443865"/>
          <wp:effectExtent l="0" t="0" r="0" b="0"/>
          <wp:wrapTight wrapText="bothSides">
            <wp:wrapPolygon edited="0">
              <wp:start x="0" y="0"/>
              <wp:lineTo x="0" y="20395"/>
              <wp:lineTo x="20857" y="20395"/>
              <wp:lineTo x="2085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135" cy="443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sz w:val="28"/>
        <w:szCs w:val="28"/>
        <w:lang w:eastAsia="en-GB"/>
      </w:rPr>
      <w:drawing>
        <wp:anchor distT="0" distB="0" distL="114300" distR="114300" simplePos="0" relativeHeight="251668992" behindDoc="1" locked="0" layoutInCell="1" allowOverlap="1" wp14:anchorId="6EE712EA" wp14:editId="31CD91FF">
          <wp:simplePos x="0" y="0"/>
          <wp:positionH relativeFrom="column">
            <wp:posOffset>939060</wp:posOffset>
          </wp:positionH>
          <wp:positionV relativeFrom="paragraph">
            <wp:posOffset>466090</wp:posOffset>
          </wp:positionV>
          <wp:extent cx="981075" cy="360680"/>
          <wp:effectExtent l="0" t="0" r="9525" b="1270"/>
          <wp:wrapTight wrapText="bothSides">
            <wp:wrapPolygon edited="0">
              <wp:start x="4194" y="0"/>
              <wp:lineTo x="0" y="6845"/>
              <wp:lineTo x="0" y="20535"/>
              <wp:lineTo x="21390" y="20535"/>
              <wp:lineTo x="21390" y="9127"/>
              <wp:lineTo x="8388" y="0"/>
              <wp:lineTo x="4194" y="0"/>
            </wp:wrapPolygon>
          </wp:wrapTight>
          <wp:docPr id="655803378" name="Picture 1" descr="A black background with purple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03378" name="Picture 1" descr="A black background with purple and blue text&#10;&#10;Description automatically generated"/>
                  <pic:cNvPicPr>
                    <a:picLocks noChangeAspect="1" noChangeArrowheads="1"/>
                  </pic:cNvPicPr>
                </pic:nvPicPr>
                <pic:blipFill>
                  <a:blip r:embed="rId5" r:link="rId6">
                    <a:alphaModFix/>
                    <a:extLst>
                      <a:ext uri="{28A0092B-C50C-407E-A947-70E740481C1C}">
                        <a14:useLocalDpi xmlns:a14="http://schemas.microsoft.com/office/drawing/2010/main" val="0"/>
                      </a:ext>
                    </a:extLst>
                  </a:blip>
                  <a:srcRect/>
                  <a:stretch>
                    <a:fillRect/>
                  </a:stretch>
                </pic:blipFill>
                <pic:spPr bwMode="auto">
                  <a:xfrm>
                    <a:off x="0" y="0"/>
                    <a:ext cx="981075" cy="36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8A0">
      <w:rPr>
        <w:rFonts w:ascii="Calibri" w:eastAsia="Times New Roman" w:hAnsi="Calibri" w:cs="Times New Roman"/>
        <w:noProof/>
        <w:color w:val="8496B0"/>
        <w:sz w:val="32"/>
        <w:szCs w:val="32"/>
        <w:lang w:eastAsia="en-GB"/>
      </w:rPr>
      <w:drawing>
        <wp:anchor distT="0" distB="0" distL="114300" distR="114300" simplePos="0" relativeHeight="251666944" behindDoc="1" locked="0" layoutInCell="1" allowOverlap="1" wp14:anchorId="3666A832" wp14:editId="1B4F67B9">
          <wp:simplePos x="0" y="0"/>
          <wp:positionH relativeFrom="column">
            <wp:posOffset>238125</wp:posOffset>
          </wp:positionH>
          <wp:positionV relativeFrom="paragraph">
            <wp:posOffset>351790</wp:posOffset>
          </wp:positionV>
          <wp:extent cx="552450" cy="552450"/>
          <wp:effectExtent l="0" t="0" r="0" b="0"/>
          <wp:wrapTight wrapText="bothSides">
            <wp:wrapPolygon edited="0">
              <wp:start x="0" y="0"/>
              <wp:lineTo x="0" y="20855"/>
              <wp:lineTo x="20855" y="20855"/>
              <wp:lineTo x="208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sted_Good_GP_Colou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page">
            <wp14:pctWidth>0</wp14:pctWidth>
          </wp14:sizeRelH>
          <wp14:sizeRelV relativeFrom="page">
            <wp14:pctHeight>0</wp14:pctHeight>
          </wp14:sizeRelV>
        </wp:anchor>
      </w:drawing>
    </w:r>
    <w:r w:rsidR="00A41647" w:rsidRPr="00B95321">
      <w:rPr>
        <w:rFonts w:ascii="Calibri" w:eastAsia="Times New Roman" w:hAnsi="Calibri" w:cs="Times New Roman"/>
        <w:noProof/>
        <w:color w:val="8496B0"/>
        <w:sz w:val="32"/>
        <w:szCs w:val="32"/>
        <w:lang w:eastAsia="en-GB"/>
      </w:rPr>
      <w:drawing>
        <wp:anchor distT="0" distB="0" distL="114300" distR="114300" simplePos="0" relativeHeight="251655680" behindDoc="1" locked="0" layoutInCell="1" allowOverlap="1" wp14:anchorId="504AEAB7" wp14:editId="651B4565">
          <wp:simplePos x="0" y="0"/>
          <wp:positionH relativeFrom="column">
            <wp:posOffset>4857750</wp:posOffset>
          </wp:positionH>
          <wp:positionV relativeFrom="paragraph">
            <wp:posOffset>408305</wp:posOffset>
          </wp:positionV>
          <wp:extent cx="933450" cy="480060"/>
          <wp:effectExtent l="0" t="0" r="0" b="0"/>
          <wp:wrapTight wrapText="bothSides">
            <wp:wrapPolygon edited="0">
              <wp:start x="0" y="0"/>
              <wp:lineTo x="0" y="20571"/>
              <wp:lineTo x="21159" y="20571"/>
              <wp:lineTo x="2115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t="-4272" r="21689"/>
                  <a:stretch>
                    <a:fillRect/>
                  </a:stretch>
                </pic:blipFill>
                <pic:spPr bwMode="auto">
                  <a:xfrm>
                    <a:off x="0" y="0"/>
                    <a:ext cx="93345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A41647" w:rsidRPr="00A41647">
      <w:rPr>
        <w:b/>
        <w:noProof/>
        <w:lang w:eastAsia="en-GB"/>
      </w:rPr>
      <w:drawing>
        <wp:anchor distT="0" distB="0" distL="114300" distR="114300" simplePos="0" relativeHeight="251663872" behindDoc="1" locked="0" layoutInCell="1" allowOverlap="1" wp14:anchorId="62422881" wp14:editId="1F18BD86">
          <wp:simplePos x="0" y="0"/>
          <wp:positionH relativeFrom="column">
            <wp:posOffset>6096000</wp:posOffset>
          </wp:positionH>
          <wp:positionV relativeFrom="paragraph">
            <wp:posOffset>396240</wp:posOffset>
          </wp:positionV>
          <wp:extent cx="514350" cy="514350"/>
          <wp:effectExtent l="0" t="0" r="0" b="0"/>
          <wp:wrapTight wrapText="bothSides">
            <wp:wrapPolygon edited="0">
              <wp:start x="0" y="0"/>
              <wp:lineTo x="0" y="20800"/>
              <wp:lineTo x="20800" y="20800"/>
              <wp:lineTo x="20800" y="0"/>
              <wp:lineTo x="0" y="0"/>
            </wp:wrapPolygon>
          </wp:wrapTight>
          <wp:docPr id="1" name="Picture 1" descr="C:\Users\User1\Desktop\150 Year Anniversary\87B2D1F1-F942-472A-8158-F869CC3E7F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150 Year Anniversary\87B2D1F1-F942-472A-8158-F869CC3E7FF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321" w:rsidRPr="00B95321">
      <w:rPr>
        <w:rFonts w:ascii="Calibri" w:eastAsia="Times New Roman" w:hAnsi="Calibri" w:cs="Times New Roman"/>
        <w:color w:val="8496B0"/>
        <w:sz w:val="32"/>
        <w:szCs w:val="32"/>
        <w:lang w:eastAsia="en-GB"/>
      </w:rPr>
      <w:t xml:space="preserve">   </w:t>
    </w:r>
    <w:r w:rsidR="00B95321" w:rsidRPr="00B95321">
      <w:rPr>
        <w:rFonts w:ascii="Calibri" w:eastAsia="Times New Roman" w:hAnsi="Calibri" w:cs="Times New Roman"/>
        <w:sz w:val="32"/>
        <w:szCs w:val="32"/>
        <w:lang w:eastAsia="en-GB"/>
      </w:rPr>
      <w:t xml:space="preserve">                            </w:t>
    </w:r>
    <w:r w:rsidR="007068A0">
      <w:rPr>
        <w:rFonts w:ascii="Calibri" w:eastAsia="Times New Roman" w:hAnsi="Calibri" w:cs="Times New Roman"/>
        <w:sz w:val="32"/>
        <w:szCs w:val="32"/>
        <w:lang w:eastAsia="en-GB"/>
      </w:rPr>
      <w:t xml:space="preserve">                           </w:t>
    </w:r>
    <w:r w:rsidR="00A41647">
      <w:rPr>
        <w:b/>
      </w:rPr>
      <w:tab/>
    </w:r>
    <w:r w:rsidR="00A41647">
      <w:rPr>
        <w:b/>
      </w:rPr>
      <w:tab/>
    </w:r>
    <w:r w:rsidR="00A41647">
      <w:rPr>
        <w:b/>
      </w:rPr>
      <w:tab/>
    </w:r>
    <w:r w:rsidR="00A41647">
      <w:rPr>
        <w:b/>
      </w:rPr>
      <w:tab/>
      <w:t xml:space="preserve">  </w:t>
    </w:r>
    <w:r w:rsidR="00A41647">
      <w:rPr>
        <w:b/>
      </w:rPr>
      <w:tab/>
    </w:r>
    <w:r w:rsidR="00A41647">
      <w:rPr>
        <w:b/>
      </w:rPr>
      <w:tab/>
    </w:r>
    <w:r w:rsidR="00A41647">
      <w:rPr>
        <w:b/>
      </w:rPr>
      <w:tab/>
    </w:r>
  </w:p>
  <w:p w14:paraId="7385D1E2" w14:textId="77777777" w:rsidR="00B95321" w:rsidRDefault="007068A0" w:rsidP="007068A0">
    <w:pPr>
      <w:pStyle w:val="Footer"/>
      <w:tabs>
        <w:tab w:val="left" w:pos="735"/>
      </w:tabs>
    </w:pPr>
    <w:r>
      <w:rPr>
        <w:b/>
      </w:rPr>
      <w:tab/>
    </w:r>
  </w:p>
  <w:p w14:paraId="6FD1CB14" w14:textId="77777777" w:rsidR="00B95321" w:rsidRDefault="00B95321" w:rsidP="007068A0">
    <w:pPr>
      <w:pStyle w:val="Footer"/>
      <w:ind w:firstLine="720"/>
    </w:pPr>
  </w:p>
  <w:p w14:paraId="5E68A165" w14:textId="77777777" w:rsidR="00B95321" w:rsidRDefault="00B953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630BF5" w14:textId="77777777" w:rsidR="00786325" w:rsidRDefault="00786325" w:rsidP="00B95321">
      <w:pPr>
        <w:spacing w:after="0" w:line="240" w:lineRule="auto"/>
      </w:pPr>
      <w:r>
        <w:separator/>
      </w:r>
    </w:p>
  </w:footnote>
  <w:footnote w:type="continuationSeparator" w:id="0">
    <w:p w14:paraId="137739E8" w14:textId="77777777" w:rsidR="00786325" w:rsidRDefault="00786325" w:rsidP="00B953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56360B"/>
    <w:multiLevelType w:val="hybridMultilevel"/>
    <w:tmpl w:val="268ACAE6"/>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3C5242FA"/>
    <w:multiLevelType w:val="hybridMultilevel"/>
    <w:tmpl w:val="8132F6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1C4E29"/>
    <w:multiLevelType w:val="hybridMultilevel"/>
    <w:tmpl w:val="7278D3D4"/>
    <w:lvl w:ilvl="0" w:tplc="08090001">
      <w:start w:val="1"/>
      <w:numFmt w:val="bullet"/>
      <w:lvlText w:val=""/>
      <w:lvlJc w:val="left"/>
      <w:pPr>
        <w:ind w:left="849" w:hanging="360"/>
      </w:pPr>
      <w:rPr>
        <w:rFonts w:ascii="Symbol" w:hAnsi="Symbol" w:hint="default"/>
      </w:rPr>
    </w:lvl>
    <w:lvl w:ilvl="1" w:tplc="08090003">
      <w:start w:val="1"/>
      <w:numFmt w:val="bullet"/>
      <w:lvlText w:val="o"/>
      <w:lvlJc w:val="left"/>
      <w:pPr>
        <w:ind w:left="1569" w:hanging="360"/>
      </w:pPr>
      <w:rPr>
        <w:rFonts w:ascii="Courier New" w:hAnsi="Courier New" w:cs="Courier New" w:hint="default"/>
      </w:rPr>
    </w:lvl>
    <w:lvl w:ilvl="2" w:tplc="08090005">
      <w:start w:val="1"/>
      <w:numFmt w:val="bullet"/>
      <w:lvlText w:val=""/>
      <w:lvlJc w:val="left"/>
      <w:pPr>
        <w:ind w:left="2289" w:hanging="360"/>
      </w:pPr>
      <w:rPr>
        <w:rFonts w:ascii="Wingdings" w:hAnsi="Wingdings" w:hint="default"/>
      </w:rPr>
    </w:lvl>
    <w:lvl w:ilvl="3" w:tplc="08090001">
      <w:start w:val="1"/>
      <w:numFmt w:val="bullet"/>
      <w:lvlText w:val=""/>
      <w:lvlJc w:val="left"/>
      <w:pPr>
        <w:ind w:left="3009" w:hanging="360"/>
      </w:pPr>
      <w:rPr>
        <w:rFonts w:ascii="Symbol" w:hAnsi="Symbol" w:hint="default"/>
      </w:rPr>
    </w:lvl>
    <w:lvl w:ilvl="4" w:tplc="08090003">
      <w:start w:val="1"/>
      <w:numFmt w:val="bullet"/>
      <w:lvlText w:val="o"/>
      <w:lvlJc w:val="left"/>
      <w:pPr>
        <w:ind w:left="3729" w:hanging="360"/>
      </w:pPr>
      <w:rPr>
        <w:rFonts w:ascii="Courier New" w:hAnsi="Courier New" w:cs="Courier New" w:hint="default"/>
      </w:rPr>
    </w:lvl>
    <w:lvl w:ilvl="5" w:tplc="08090005">
      <w:start w:val="1"/>
      <w:numFmt w:val="bullet"/>
      <w:lvlText w:val=""/>
      <w:lvlJc w:val="left"/>
      <w:pPr>
        <w:ind w:left="4449" w:hanging="360"/>
      </w:pPr>
      <w:rPr>
        <w:rFonts w:ascii="Wingdings" w:hAnsi="Wingdings" w:hint="default"/>
      </w:rPr>
    </w:lvl>
    <w:lvl w:ilvl="6" w:tplc="08090001">
      <w:start w:val="1"/>
      <w:numFmt w:val="bullet"/>
      <w:lvlText w:val=""/>
      <w:lvlJc w:val="left"/>
      <w:pPr>
        <w:ind w:left="5169" w:hanging="360"/>
      </w:pPr>
      <w:rPr>
        <w:rFonts w:ascii="Symbol" w:hAnsi="Symbol" w:hint="default"/>
      </w:rPr>
    </w:lvl>
    <w:lvl w:ilvl="7" w:tplc="08090003">
      <w:start w:val="1"/>
      <w:numFmt w:val="bullet"/>
      <w:lvlText w:val="o"/>
      <w:lvlJc w:val="left"/>
      <w:pPr>
        <w:ind w:left="5889" w:hanging="360"/>
      </w:pPr>
      <w:rPr>
        <w:rFonts w:ascii="Courier New" w:hAnsi="Courier New" w:cs="Courier New" w:hint="default"/>
      </w:rPr>
    </w:lvl>
    <w:lvl w:ilvl="8" w:tplc="08090005">
      <w:start w:val="1"/>
      <w:numFmt w:val="bullet"/>
      <w:lvlText w:val=""/>
      <w:lvlJc w:val="left"/>
      <w:pPr>
        <w:ind w:left="6609" w:hanging="360"/>
      </w:pPr>
      <w:rPr>
        <w:rFonts w:ascii="Wingdings" w:hAnsi="Wingdings" w:hint="default"/>
      </w:rPr>
    </w:lvl>
  </w:abstractNum>
  <w:abstractNum w:abstractNumId="3" w15:restartNumberingAfterBreak="0">
    <w:nsid w:val="67F45254"/>
    <w:multiLevelType w:val="hybridMultilevel"/>
    <w:tmpl w:val="7220B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435FB5"/>
    <w:multiLevelType w:val="hybridMultilevel"/>
    <w:tmpl w:val="2DCE8EAA"/>
    <w:lvl w:ilvl="0" w:tplc="CCF6A6DC">
      <w:start w:val="1"/>
      <w:numFmt w:val="bullet"/>
      <w:pStyle w:val="Bullets"/>
      <w:lvlText w:val=""/>
      <w:lvlJc w:val="left"/>
      <w:pPr>
        <w:tabs>
          <w:tab w:val="num" w:pos="1781"/>
        </w:tabs>
        <w:ind w:left="1781" w:hanging="504"/>
      </w:pPr>
      <w:rPr>
        <w:rFonts w:ascii="Symbol" w:hAnsi="Symbol" w:hint="default"/>
      </w:rPr>
    </w:lvl>
    <w:lvl w:ilvl="1" w:tplc="08090003">
      <w:start w:val="1"/>
      <w:numFmt w:val="bullet"/>
      <w:lvlText w:val="o"/>
      <w:lvlJc w:val="left"/>
      <w:pPr>
        <w:tabs>
          <w:tab w:val="num" w:pos="2610"/>
        </w:tabs>
        <w:ind w:left="2610" w:hanging="360"/>
      </w:pPr>
      <w:rPr>
        <w:rFonts w:ascii="Courier New" w:hAnsi="Courier New" w:cs="Times New Roman" w:hint="default"/>
      </w:rPr>
    </w:lvl>
    <w:lvl w:ilvl="2" w:tplc="08090005">
      <w:start w:val="1"/>
      <w:numFmt w:val="bullet"/>
      <w:lvlText w:val=""/>
      <w:lvlJc w:val="left"/>
      <w:pPr>
        <w:tabs>
          <w:tab w:val="num" w:pos="3330"/>
        </w:tabs>
        <w:ind w:left="3330" w:hanging="360"/>
      </w:pPr>
      <w:rPr>
        <w:rFonts w:ascii="Wingdings" w:hAnsi="Wingdings" w:hint="default"/>
      </w:rPr>
    </w:lvl>
    <w:lvl w:ilvl="3" w:tplc="08090001">
      <w:start w:val="1"/>
      <w:numFmt w:val="bullet"/>
      <w:lvlText w:val=""/>
      <w:lvlJc w:val="left"/>
      <w:pPr>
        <w:tabs>
          <w:tab w:val="num" w:pos="4050"/>
        </w:tabs>
        <w:ind w:left="4050" w:hanging="360"/>
      </w:pPr>
      <w:rPr>
        <w:rFonts w:ascii="Symbol" w:hAnsi="Symbol" w:hint="default"/>
      </w:rPr>
    </w:lvl>
    <w:lvl w:ilvl="4" w:tplc="08090003">
      <w:start w:val="1"/>
      <w:numFmt w:val="bullet"/>
      <w:lvlText w:val="o"/>
      <w:lvlJc w:val="left"/>
      <w:pPr>
        <w:tabs>
          <w:tab w:val="num" w:pos="4770"/>
        </w:tabs>
        <w:ind w:left="4770" w:hanging="360"/>
      </w:pPr>
      <w:rPr>
        <w:rFonts w:ascii="Courier New" w:hAnsi="Courier New" w:cs="Times New Roman" w:hint="default"/>
      </w:rPr>
    </w:lvl>
    <w:lvl w:ilvl="5" w:tplc="08090005">
      <w:start w:val="1"/>
      <w:numFmt w:val="bullet"/>
      <w:lvlText w:val=""/>
      <w:lvlJc w:val="left"/>
      <w:pPr>
        <w:tabs>
          <w:tab w:val="num" w:pos="5490"/>
        </w:tabs>
        <w:ind w:left="5490" w:hanging="360"/>
      </w:pPr>
      <w:rPr>
        <w:rFonts w:ascii="Wingdings" w:hAnsi="Wingdings" w:hint="default"/>
      </w:rPr>
    </w:lvl>
    <w:lvl w:ilvl="6" w:tplc="08090001">
      <w:start w:val="1"/>
      <w:numFmt w:val="bullet"/>
      <w:lvlText w:val=""/>
      <w:lvlJc w:val="left"/>
      <w:pPr>
        <w:tabs>
          <w:tab w:val="num" w:pos="6210"/>
        </w:tabs>
        <w:ind w:left="6210" w:hanging="360"/>
      </w:pPr>
      <w:rPr>
        <w:rFonts w:ascii="Symbol" w:hAnsi="Symbol" w:hint="default"/>
      </w:rPr>
    </w:lvl>
    <w:lvl w:ilvl="7" w:tplc="08090003">
      <w:start w:val="1"/>
      <w:numFmt w:val="bullet"/>
      <w:lvlText w:val="o"/>
      <w:lvlJc w:val="left"/>
      <w:pPr>
        <w:tabs>
          <w:tab w:val="num" w:pos="6930"/>
        </w:tabs>
        <w:ind w:left="6930" w:hanging="360"/>
      </w:pPr>
      <w:rPr>
        <w:rFonts w:ascii="Courier New" w:hAnsi="Courier New" w:cs="Times New Roman" w:hint="default"/>
      </w:rPr>
    </w:lvl>
    <w:lvl w:ilvl="8" w:tplc="08090005">
      <w:start w:val="1"/>
      <w:numFmt w:val="bullet"/>
      <w:lvlText w:val=""/>
      <w:lvlJc w:val="left"/>
      <w:pPr>
        <w:tabs>
          <w:tab w:val="num" w:pos="7650"/>
        </w:tabs>
        <w:ind w:left="7650" w:hanging="360"/>
      </w:pPr>
      <w:rPr>
        <w:rFonts w:ascii="Wingdings" w:hAnsi="Wingdings" w:hint="default"/>
      </w:rPr>
    </w:lvl>
  </w:abstractNum>
  <w:abstractNum w:abstractNumId="5" w15:restartNumberingAfterBreak="0">
    <w:nsid w:val="72A43CA1"/>
    <w:multiLevelType w:val="hybridMultilevel"/>
    <w:tmpl w:val="39C82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4A6"/>
    <w:rsid w:val="00024825"/>
    <w:rsid w:val="00060801"/>
    <w:rsid w:val="0009380F"/>
    <w:rsid w:val="000A1F2E"/>
    <w:rsid w:val="000B1488"/>
    <w:rsid w:val="000B60AC"/>
    <w:rsid w:val="000D2924"/>
    <w:rsid w:val="00125BEE"/>
    <w:rsid w:val="00126482"/>
    <w:rsid w:val="0015626B"/>
    <w:rsid w:val="001622EB"/>
    <w:rsid w:val="00182C7A"/>
    <w:rsid w:val="001A2674"/>
    <w:rsid w:val="00203C05"/>
    <w:rsid w:val="00224A9A"/>
    <w:rsid w:val="002574F6"/>
    <w:rsid w:val="002A179E"/>
    <w:rsid w:val="002B070E"/>
    <w:rsid w:val="002C237C"/>
    <w:rsid w:val="002F50E1"/>
    <w:rsid w:val="00354BBD"/>
    <w:rsid w:val="00362A41"/>
    <w:rsid w:val="003661F0"/>
    <w:rsid w:val="003962AF"/>
    <w:rsid w:val="003A4CB0"/>
    <w:rsid w:val="003C7F12"/>
    <w:rsid w:val="003E14A6"/>
    <w:rsid w:val="0044626F"/>
    <w:rsid w:val="00471517"/>
    <w:rsid w:val="004770D9"/>
    <w:rsid w:val="00491F4D"/>
    <w:rsid w:val="00524D16"/>
    <w:rsid w:val="005639CD"/>
    <w:rsid w:val="00570E31"/>
    <w:rsid w:val="00596A4A"/>
    <w:rsid w:val="005C1B75"/>
    <w:rsid w:val="005C44A0"/>
    <w:rsid w:val="005E12AE"/>
    <w:rsid w:val="005F40E1"/>
    <w:rsid w:val="00601794"/>
    <w:rsid w:val="006377AF"/>
    <w:rsid w:val="0065181F"/>
    <w:rsid w:val="00677013"/>
    <w:rsid w:val="006A5EBD"/>
    <w:rsid w:val="006F7AE2"/>
    <w:rsid w:val="00701CE8"/>
    <w:rsid w:val="00701F27"/>
    <w:rsid w:val="007068A0"/>
    <w:rsid w:val="00734FBA"/>
    <w:rsid w:val="007351D9"/>
    <w:rsid w:val="007501AA"/>
    <w:rsid w:val="00753FFE"/>
    <w:rsid w:val="007632E5"/>
    <w:rsid w:val="00786325"/>
    <w:rsid w:val="00786B8C"/>
    <w:rsid w:val="007A4660"/>
    <w:rsid w:val="007B5D5F"/>
    <w:rsid w:val="007B67AF"/>
    <w:rsid w:val="007B67C4"/>
    <w:rsid w:val="007C2851"/>
    <w:rsid w:val="007D21D9"/>
    <w:rsid w:val="007F228A"/>
    <w:rsid w:val="00832797"/>
    <w:rsid w:val="0085147F"/>
    <w:rsid w:val="00894F2D"/>
    <w:rsid w:val="008B1F13"/>
    <w:rsid w:val="008E7364"/>
    <w:rsid w:val="009021E2"/>
    <w:rsid w:val="009346D4"/>
    <w:rsid w:val="00947CCF"/>
    <w:rsid w:val="009529F7"/>
    <w:rsid w:val="00956C4E"/>
    <w:rsid w:val="00960D3A"/>
    <w:rsid w:val="00976A33"/>
    <w:rsid w:val="009A7DE3"/>
    <w:rsid w:val="009F2FEB"/>
    <w:rsid w:val="00A0567A"/>
    <w:rsid w:val="00A41647"/>
    <w:rsid w:val="00A5161C"/>
    <w:rsid w:val="00A5388E"/>
    <w:rsid w:val="00A8630B"/>
    <w:rsid w:val="00AA2B53"/>
    <w:rsid w:val="00AA7C5C"/>
    <w:rsid w:val="00AD7007"/>
    <w:rsid w:val="00AE07EF"/>
    <w:rsid w:val="00B02DE3"/>
    <w:rsid w:val="00B204CD"/>
    <w:rsid w:val="00B216DD"/>
    <w:rsid w:val="00B43B7D"/>
    <w:rsid w:val="00B55E1A"/>
    <w:rsid w:val="00B63CD5"/>
    <w:rsid w:val="00B95321"/>
    <w:rsid w:val="00BA7320"/>
    <w:rsid w:val="00C67A62"/>
    <w:rsid w:val="00C755F0"/>
    <w:rsid w:val="00C91892"/>
    <w:rsid w:val="00C91C61"/>
    <w:rsid w:val="00C9402E"/>
    <w:rsid w:val="00CA739E"/>
    <w:rsid w:val="00CC1BDC"/>
    <w:rsid w:val="00CC6E32"/>
    <w:rsid w:val="00CD05E5"/>
    <w:rsid w:val="00D2526C"/>
    <w:rsid w:val="00DA1287"/>
    <w:rsid w:val="00DB47BB"/>
    <w:rsid w:val="00DB7FC5"/>
    <w:rsid w:val="00DD30D8"/>
    <w:rsid w:val="00E06BEA"/>
    <w:rsid w:val="00E264CF"/>
    <w:rsid w:val="00E90096"/>
    <w:rsid w:val="00E93AB0"/>
    <w:rsid w:val="00EA38BB"/>
    <w:rsid w:val="00EC55EA"/>
    <w:rsid w:val="00ED0671"/>
    <w:rsid w:val="00EE7E85"/>
    <w:rsid w:val="00EF0677"/>
    <w:rsid w:val="00EF2CEB"/>
    <w:rsid w:val="00F07389"/>
    <w:rsid w:val="00F361A8"/>
    <w:rsid w:val="00F4546E"/>
    <w:rsid w:val="00F61294"/>
    <w:rsid w:val="00FD4944"/>
    <w:rsid w:val="00FD6A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728842"/>
  <w15:docId w15:val="{A32E5298-94BC-4179-9751-E2968147B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3E14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54BBD"/>
    <w:pPr>
      <w:keepNext/>
      <w:keepLines/>
      <w:widowControl w:val="0"/>
      <w:spacing w:before="40" w:after="0" w:line="360" w:lineRule="auto"/>
      <w:outlineLvl w:val="2"/>
    </w:pPr>
    <w:rPr>
      <w:rFonts w:ascii="Arial" w:eastAsiaTheme="majorEastAsia" w:hAnsi="Arial"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3E14A6"/>
    <w:rPr>
      <w:b/>
      <w:bCs/>
      <w:smallCaps/>
      <w:color w:val="5B9BD5" w:themeColor="accent1"/>
      <w:spacing w:val="5"/>
    </w:rPr>
  </w:style>
  <w:style w:type="character" w:customStyle="1" w:styleId="Heading2Char">
    <w:name w:val="Heading 2 Char"/>
    <w:basedOn w:val="DefaultParagraphFont"/>
    <w:link w:val="Heading2"/>
    <w:uiPriority w:val="9"/>
    <w:rsid w:val="003E14A6"/>
    <w:rPr>
      <w:rFonts w:asciiTheme="majorHAnsi" w:eastAsiaTheme="majorEastAsia" w:hAnsiTheme="majorHAnsi" w:cstheme="majorBidi"/>
      <w:color w:val="2E74B5" w:themeColor="accent1" w:themeShade="BF"/>
      <w:sz w:val="26"/>
      <w:szCs w:val="26"/>
    </w:rPr>
  </w:style>
  <w:style w:type="character" w:styleId="IntenseEmphasis">
    <w:name w:val="Intense Emphasis"/>
    <w:basedOn w:val="DefaultParagraphFont"/>
    <w:uiPriority w:val="21"/>
    <w:qFormat/>
    <w:rsid w:val="000B1488"/>
    <w:rPr>
      <w:i/>
      <w:iCs/>
      <w:color w:val="5B9BD5" w:themeColor="accent1"/>
    </w:rPr>
  </w:style>
  <w:style w:type="paragraph" w:styleId="Header">
    <w:name w:val="header"/>
    <w:basedOn w:val="Normal"/>
    <w:link w:val="HeaderChar"/>
    <w:uiPriority w:val="99"/>
    <w:unhideWhenUsed/>
    <w:rsid w:val="00B953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5321"/>
  </w:style>
  <w:style w:type="paragraph" w:styleId="Footer">
    <w:name w:val="footer"/>
    <w:basedOn w:val="Normal"/>
    <w:link w:val="FooterChar"/>
    <w:uiPriority w:val="99"/>
    <w:unhideWhenUsed/>
    <w:rsid w:val="00B953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5321"/>
  </w:style>
  <w:style w:type="character" w:styleId="Hyperlink">
    <w:name w:val="Hyperlink"/>
    <w:basedOn w:val="DefaultParagraphFont"/>
    <w:uiPriority w:val="99"/>
    <w:unhideWhenUsed/>
    <w:rsid w:val="00B95321"/>
    <w:rPr>
      <w:color w:val="0563C1" w:themeColor="hyperlink"/>
      <w:u w:val="single"/>
    </w:rPr>
  </w:style>
  <w:style w:type="paragraph" w:styleId="Quote">
    <w:name w:val="Quote"/>
    <w:basedOn w:val="Normal"/>
    <w:next w:val="Normal"/>
    <w:link w:val="QuoteChar"/>
    <w:uiPriority w:val="29"/>
    <w:qFormat/>
    <w:rsid w:val="00ED067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D0671"/>
    <w:rPr>
      <w:i/>
      <w:iCs/>
      <w:color w:val="404040" w:themeColor="text1" w:themeTint="BF"/>
    </w:rPr>
  </w:style>
  <w:style w:type="paragraph" w:styleId="BalloonText">
    <w:name w:val="Balloon Text"/>
    <w:basedOn w:val="Normal"/>
    <w:link w:val="BalloonTextChar"/>
    <w:uiPriority w:val="99"/>
    <w:semiHidden/>
    <w:unhideWhenUsed/>
    <w:rsid w:val="00524D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D16"/>
    <w:rPr>
      <w:rFonts w:ascii="Segoe UI" w:hAnsi="Segoe UI" w:cs="Segoe UI"/>
      <w:sz w:val="18"/>
      <w:szCs w:val="18"/>
    </w:rPr>
  </w:style>
  <w:style w:type="paragraph" w:styleId="ListParagraph">
    <w:name w:val="List Paragraph"/>
    <w:basedOn w:val="Normal"/>
    <w:uiPriority w:val="34"/>
    <w:qFormat/>
    <w:rsid w:val="00C91892"/>
    <w:pPr>
      <w:ind w:left="720"/>
      <w:contextualSpacing/>
    </w:pPr>
  </w:style>
  <w:style w:type="paragraph" w:customStyle="1" w:styleId="xmsonormal">
    <w:name w:val="x_msonormal"/>
    <w:basedOn w:val="Normal"/>
    <w:rsid w:val="008B1F13"/>
    <w:pPr>
      <w:spacing w:after="0" w:line="240" w:lineRule="auto"/>
    </w:pPr>
    <w:rPr>
      <w:rFonts w:ascii="Times New Roman" w:eastAsia="Calibri" w:hAnsi="Times New Roman" w:cs="Times New Roman"/>
      <w:sz w:val="24"/>
      <w:szCs w:val="24"/>
      <w:lang w:eastAsia="en-GB"/>
    </w:rPr>
  </w:style>
  <w:style w:type="paragraph" w:styleId="NormalWeb">
    <w:name w:val="Normal (Web)"/>
    <w:basedOn w:val="Normal"/>
    <w:uiPriority w:val="99"/>
    <w:semiHidden/>
    <w:unhideWhenUsed/>
    <w:rsid w:val="0006080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354BBD"/>
    <w:rPr>
      <w:rFonts w:ascii="Arial" w:eastAsiaTheme="majorEastAsia" w:hAnsi="Arial" w:cstheme="majorBidi"/>
      <w:sz w:val="24"/>
      <w:szCs w:val="24"/>
    </w:rPr>
  </w:style>
  <w:style w:type="paragraph" w:customStyle="1" w:styleId="Bullets">
    <w:name w:val="Bullets"/>
    <w:basedOn w:val="BodyTextIndent"/>
    <w:uiPriority w:val="99"/>
    <w:rsid w:val="00354BBD"/>
    <w:pPr>
      <w:widowControl w:val="0"/>
      <w:numPr>
        <w:numId w:val="5"/>
      </w:numPr>
      <w:tabs>
        <w:tab w:val="clear" w:pos="1781"/>
        <w:tab w:val="num" w:pos="360"/>
      </w:tabs>
      <w:adjustRightInd w:val="0"/>
      <w:spacing w:after="240" w:line="240" w:lineRule="auto"/>
      <w:ind w:left="283" w:firstLine="0"/>
      <w:jc w:val="both"/>
    </w:pPr>
    <w:rPr>
      <w:rFonts w:ascii="Arial" w:eastAsia="Calibri" w:hAnsi="Arial" w:cs="Times New Roman"/>
      <w:sz w:val="24"/>
      <w:szCs w:val="20"/>
    </w:rPr>
  </w:style>
  <w:style w:type="paragraph" w:styleId="BodyTextIndent">
    <w:name w:val="Body Text Indent"/>
    <w:basedOn w:val="Normal"/>
    <w:link w:val="BodyTextIndentChar"/>
    <w:uiPriority w:val="99"/>
    <w:semiHidden/>
    <w:unhideWhenUsed/>
    <w:rsid w:val="00354BBD"/>
    <w:pPr>
      <w:spacing w:after="120"/>
      <w:ind w:left="283"/>
    </w:pPr>
  </w:style>
  <w:style w:type="character" w:customStyle="1" w:styleId="BodyTextIndentChar">
    <w:name w:val="Body Text Indent Char"/>
    <w:basedOn w:val="DefaultParagraphFont"/>
    <w:link w:val="BodyTextIndent"/>
    <w:uiPriority w:val="99"/>
    <w:semiHidden/>
    <w:rsid w:val="00354BBD"/>
  </w:style>
  <w:style w:type="character" w:styleId="FollowedHyperlink">
    <w:name w:val="FollowedHyperlink"/>
    <w:basedOn w:val="DefaultParagraphFont"/>
    <w:uiPriority w:val="99"/>
    <w:semiHidden/>
    <w:unhideWhenUsed/>
    <w:rsid w:val="00B216D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176525">
      <w:bodyDiv w:val="1"/>
      <w:marLeft w:val="0"/>
      <w:marRight w:val="0"/>
      <w:marTop w:val="0"/>
      <w:marBottom w:val="0"/>
      <w:divBdr>
        <w:top w:val="none" w:sz="0" w:space="0" w:color="auto"/>
        <w:left w:val="none" w:sz="0" w:space="0" w:color="auto"/>
        <w:bottom w:val="none" w:sz="0" w:space="0" w:color="auto"/>
        <w:right w:val="none" w:sz="0" w:space="0" w:color="auto"/>
      </w:divBdr>
    </w:div>
    <w:div w:id="863203887">
      <w:bodyDiv w:val="1"/>
      <w:marLeft w:val="0"/>
      <w:marRight w:val="0"/>
      <w:marTop w:val="0"/>
      <w:marBottom w:val="0"/>
      <w:divBdr>
        <w:top w:val="none" w:sz="0" w:space="0" w:color="auto"/>
        <w:left w:val="none" w:sz="0" w:space="0" w:color="auto"/>
        <w:bottom w:val="none" w:sz="0" w:space="0" w:color="auto"/>
        <w:right w:val="none" w:sz="0" w:space="0" w:color="auto"/>
      </w:divBdr>
    </w:div>
    <w:div w:id="991833136">
      <w:bodyDiv w:val="1"/>
      <w:marLeft w:val="0"/>
      <w:marRight w:val="0"/>
      <w:marTop w:val="0"/>
      <w:marBottom w:val="0"/>
      <w:divBdr>
        <w:top w:val="none" w:sz="0" w:space="0" w:color="auto"/>
        <w:left w:val="none" w:sz="0" w:space="0" w:color="auto"/>
        <w:bottom w:val="none" w:sz="0" w:space="0" w:color="auto"/>
        <w:right w:val="none" w:sz="0" w:space="0" w:color="auto"/>
      </w:divBdr>
    </w:div>
    <w:div w:id="1073429605">
      <w:bodyDiv w:val="1"/>
      <w:marLeft w:val="0"/>
      <w:marRight w:val="0"/>
      <w:marTop w:val="0"/>
      <w:marBottom w:val="0"/>
      <w:divBdr>
        <w:top w:val="none" w:sz="0" w:space="0" w:color="auto"/>
        <w:left w:val="none" w:sz="0" w:space="0" w:color="auto"/>
        <w:bottom w:val="none" w:sz="0" w:space="0" w:color="auto"/>
        <w:right w:val="none" w:sz="0" w:space="0" w:color="auto"/>
      </w:divBdr>
    </w:div>
    <w:div w:id="2028630545">
      <w:bodyDiv w:val="1"/>
      <w:marLeft w:val="0"/>
      <w:marRight w:val="0"/>
      <w:marTop w:val="0"/>
      <w:marBottom w:val="0"/>
      <w:divBdr>
        <w:top w:val="none" w:sz="0" w:space="0" w:color="auto"/>
        <w:left w:val="none" w:sz="0" w:space="0" w:color="auto"/>
        <w:bottom w:val="none" w:sz="0" w:space="0" w:color="auto"/>
        <w:right w:val="none" w:sz="0" w:space="0" w:color="auto"/>
      </w:divBdr>
    </w:div>
    <w:div w:id="2129816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www.crickweb.co.uk/Early-Years.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hyperlink" Target="https://www.youtube.com/watch?v=yYgwM5Z1tMo" TargetMode="Externa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oleObject" Target="embeddings/oleObject1.bin"/><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9.png"/><Relationship Id="rId7" Type="http://schemas.openxmlformats.org/officeDocument/2006/relationships/image" Target="media/image12.jpeg"/><Relationship Id="rId2" Type="http://schemas.openxmlformats.org/officeDocument/2006/relationships/image" Target="media/image8.jpeg"/><Relationship Id="rId1" Type="http://schemas.openxmlformats.org/officeDocument/2006/relationships/hyperlink" Target="mailto:admin@stcanterbury.herts.sch.uk" TargetMode="External"/><Relationship Id="rId6" Type="http://schemas.openxmlformats.org/officeDocument/2006/relationships/image" Target="cid:bff5ec8e-d859-4e41-a447-acea36077e3e" TargetMode="External"/><Relationship Id="rId5" Type="http://schemas.openxmlformats.org/officeDocument/2006/relationships/image" Target="media/image11.png"/><Relationship Id="rId4" Type="http://schemas.openxmlformats.org/officeDocument/2006/relationships/image" Target="media/image10.png"/><Relationship Id="rId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1555</Words>
  <Characters>8867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10402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Sellers</dc:creator>
  <cp:lastModifiedBy>St Thomas of Canterbury Admin</cp:lastModifiedBy>
  <cp:revision>2</cp:revision>
  <cp:lastPrinted>2024-11-27T11:28:00Z</cp:lastPrinted>
  <dcterms:created xsi:type="dcterms:W3CDTF">2025-01-10T16:12:00Z</dcterms:created>
  <dcterms:modified xsi:type="dcterms:W3CDTF">2025-01-10T16:12:00Z</dcterms:modified>
</cp:coreProperties>
</file>